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70E2" w:rsidRDefault="00AF201B">
      <w:pPr>
        <w:pStyle w:val="1"/>
        <w:numPr>
          <w:ilvl w:val="0"/>
          <w:numId w:val="2"/>
        </w:numPr>
        <w:spacing w:line="20" w:lineRule="atLeast"/>
        <w:rPr>
          <w:rFonts w:ascii="Courier New" w:hAnsi="Courier New" w:cs="Courier New"/>
          <w:sz w:val="18"/>
          <w:szCs w:val="18"/>
        </w:rPr>
      </w:pPr>
      <w:r>
        <w:rPr>
          <w:rFonts w:ascii="Courier New" w:hAnsi="Courier New" w:cs="Courier New"/>
          <w:sz w:val="18"/>
          <w:szCs w:val="18"/>
        </w:rPr>
        <w:t xml:space="preserve">ДОГОВОР </w:t>
      </w:r>
    </w:p>
    <w:p w:rsidR="00E270E2" w:rsidRDefault="00AF201B">
      <w:pPr>
        <w:spacing w:after="0" w:line="20" w:lineRule="atLeast"/>
        <w:jc w:val="center"/>
        <w:rPr>
          <w:rFonts w:ascii="Courier New" w:hAnsi="Courier New" w:cs="Courier New"/>
          <w:b/>
          <w:sz w:val="18"/>
          <w:szCs w:val="18"/>
        </w:rPr>
      </w:pPr>
      <w:r>
        <w:rPr>
          <w:rFonts w:ascii="Courier New" w:hAnsi="Courier New" w:cs="Courier New"/>
          <w:b/>
          <w:sz w:val="18"/>
          <w:szCs w:val="18"/>
        </w:rPr>
        <w:t>ОРГАНИЗАЦИИ ПЕРЕВОЗКИ ГРУЗОВ №</w:t>
      </w:r>
      <w:sdt>
        <w:sdtPr>
          <w:rPr>
            <w:rStyle w:val="22"/>
            <w:rFonts w:cs="Courier New"/>
            <w:szCs w:val="18"/>
          </w:rPr>
          <w:id w:val="636227368"/>
          <w:placeholder>
            <w:docPart w:val="2F148587CEDC41889AA8F2EE148BF370"/>
          </w:placeholder>
        </w:sdtPr>
        <w:sdtEndPr>
          <w:rPr>
            <w:rStyle w:val="22"/>
          </w:rPr>
        </w:sdtEndPr>
        <w:sdtContent>
          <w:r>
            <w:rPr>
              <w:rStyle w:val="22"/>
              <w:rFonts w:cs="Courier New"/>
              <w:szCs w:val="18"/>
            </w:rPr>
            <w:t xml:space="preserve"> </w:t>
          </w:r>
          <w:bookmarkStart w:id="0" w:name="_GoBack"/>
          <w:bookmarkEnd w:id="0"/>
          <w:r>
            <w:rPr>
              <w:rStyle w:val="22"/>
              <w:rFonts w:cs="Courier New"/>
              <w:szCs w:val="18"/>
            </w:rPr>
            <w:t xml:space="preserve">   / 2</w:t>
          </w:r>
          <w:r w:rsidR="003A346C">
            <w:rPr>
              <w:rStyle w:val="22"/>
              <w:rFonts w:cs="Courier New"/>
              <w:szCs w:val="18"/>
            </w:rPr>
            <w:t>1</w:t>
          </w:r>
        </w:sdtContent>
      </w:sdt>
    </w:p>
    <w:p w:rsidR="00E270E2" w:rsidRDefault="00E270E2">
      <w:pPr>
        <w:spacing w:after="0" w:line="20" w:lineRule="atLeast"/>
        <w:rPr>
          <w:rFonts w:ascii="Courier New" w:hAnsi="Courier New" w:cs="Courier New"/>
          <w:sz w:val="18"/>
          <w:szCs w:val="18"/>
        </w:rPr>
      </w:pPr>
    </w:p>
    <w:tbl>
      <w:tblPr>
        <w:tblW w:w="9648" w:type="dxa"/>
        <w:tblInd w:w="108" w:type="dxa"/>
        <w:tblLayout w:type="fixed"/>
        <w:tblLook w:val="04A0" w:firstRow="1" w:lastRow="0" w:firstColumn="1" w:lastColumn="0" w:noHBand="0" w:noVBand="1"/>
      </w:tblPr>
      <w:tblGrid>
        <w:gridCol w:w="3912"/>
        <w:gridCol w:w="1119"/>
        <w:gridCol w:w="4617"/>
      </w:tblGrid>
      <w:tr w:rsidR="00E270E2">
        <w:trPr>
          <w:cantSplit/>
          <w:trHeight w:val="388"/>
        </w:trPr>
        <w:tc>
          <w:tcPr>
            <w:tcW w:w="3912" w:type="dxa"/>
          </w:tcPr>
          <w:p w:rsidR="00E270E2" w:rsidRDefault="00AF201B">
            <w:pPr>
              <w:suppressAutoHyphens/>
              <w:snapToGrid w:val="0"/>
              <w:spacing w:after="0" w:line="20" w:lineRule="atLeast"/>
              <w:rPr>
                <w:rFonts w:ascii="Courier New" w:hAnsi="Courier New" w:cs="Courier New"/>
                <w:b/>
                <w:sz w:val="18"/>
                <w:szCs w:val="18"/>
                <w:lang w:eastAsia="ar-SA"/>
              </w:rPr>
            </w:pPr>
            <w:r>
              <w:rPr>
                <w:rFonts w:ascii="Courier New" w:hAnsi="Courier New" w:cs="Courier New"/>
                <w:b/>
                <w:sz w:val="18"/>
                <w:szCs w:val="18"/>
              </w:rPr>
              <w:t>г. Новосибирск</w:t>
            </w:r>
          </w:p>
        </w:tc>
        <w:tc>
          <w:tcPr>
            <w:tcW w:w="1119" w:type="dxa"/>
          </w:tcPr>
          <w:p w:rsidR="00E270E2" w:rsidRDefault="00E270E2">
            <w:pPr>
              <w:suppressAutoHyphens/>
              <w:snapToGrid w:val="0"/>
              <w:spacing w:after="0" w:line="20" w:lineRule="atLeast"/>
              <w:rPr>
                <w:rFonts w:ascii="Courier New" w:hAnsi="Courier New" w:cs="Courier New"/>
                <w:sz w:val="18"/>
                <w:szCs w:val="18"/>
                <w:lang w:eastAsia="ar-SA"/>
              </w:rPr>
            </w:pPr>
          </w:p>
        </w:tc>
        <w:tc>
          <w:tcPr>
            <w:tcW w:w="4617" w:type="dxa"/>
          </w:tcPr>
          <w:p w:rsidR="00E270E2" w:rsidRDefault="00AF201B" w:rsidP="00AF201B">
            <w:pPr>
              <w:suppressAutoHyphens/>
              <w:snapToGrid w:val="0"/>
              <w:spacing w:after="0" w:line="20" w:lineRule="atLeast"/>
              <w:jc w:val="right"/>
              <w:rPr>
                <w:rFonts w:ascii="Courier New" w:hAnsi="Courier New" w:cs="Courier New"/>
                <w:sz w:val="18"/>
                <w:szCs w:val="18"/>
                <w:lang w:eastAsia="ar-SA"/>
              </w:rPr>
            </w:pPr>
            <w:r>
              <w:rPr>
                <w:rFonts w:ascii="Courier New" w:hAnsi="Courier New" w:cs="Courier New"/>
                <w:sz w:val="18"/>
                <w:szCs w:val="18"/>
                <w:lang w:eastAsia="ar-SA"/>
              </w:rPr>
              <w:t>«</w:t>
            </w:r>
            <w:sdt>
              <w:sdtPr>
                <w:rPr>
                  <w:rStyle w:val="3"/>
                  <w:rFonts w:cs="Courier New"/>
                  <w:szCs w:val="18"/>
                </w:rPr>
                <w:id w:val="277839180"/>
                <w:placeholder>
                  <w:docPart w:val="DefaultPlaceholder_1082065158"/>
                </w:placeholder>
                <w:showingPlcHdr/>
                <w:text/>
              </w:sdtPr>
              <w:sdtEndPr>
                <w:rPr>
                  <w:rStyle w:val="3"/>
                </w:rPr>
              </w:sdtEndPr>
              <w:sdtContent>
                <w:r>
                  <w:rPr>
                    <w:rStyle w:val="af0"/>
                  </w:rPr>
                  <w:t>Место для ввода текста.</w:t>
                </w:r>
              </w:sdtContent>
            </w:sdt>
            <w:r>
              <w:rPr>
                <w:rFonts w:ascii="Courier New" w:hAnsi="Courier New" w:cs="Courier New"/>
                <w:sz w:val="18"/>
                <w:szCs w:val="18"/>
                <w:lang w:eastAsia="ar-SA"/>
              </w:rPr>
              <w:t>»</w:t>
            </w:r>
            <w:sdt>
              <w:sdtPr>
                <w:rPr>
                  <w:rStyle w:val="4"/>
                  <w:rFonts w:cs="Courier New"/>
                  <w:szCs w:val="18"/>
                </w:rPr>
                <w:id w:val="-1487091655"/>
                <w:placeholder>
                  <w:docPart w:val="DefaultPlaceholder_1082065158"/>
                </w:placeholder>
                <w:text/>
              </w:sdtPr>
              <w:sdtEndPr>
                <w:rPr>
                  <w:rStyle w:val="4"/>
                </w:rPr>
              </w:sdtEndPr>
              <w:sdtContent>
                <w:r>
                  <w:rPr>
                    <w:rStyle w:val="4"/>
                    <w:rFonts w:cs="Courier New"/>
                    <w:szCs w:val="18"/>
                  </w:rPr>
                  <w:t xml:space="preserve"> </w:t>
                </w:r>
                <w:r w:rsidR="003A346C">
                  <w:rPr>
                    <w:rStyle w:val="4"/>
                    <w:rFonts w:cs="Courier New"/>
                    <w:szCs w:val="18"/>
                  </w:rPr>
                  <w:t>января</w:t>
                </w:r>
                <w:r>
                  <w:rPr>
                    <w:rStyle w:val="4"/>
                    <w:rFonts w:cs="Courier New"/>
                    <w:szCs w:val="18"/>
                  </w:rPr>
                  <w:t xml:space="preserve"> </w:t>
                </w:r>
              </w:sdtContent>
            </w:sdt>
            <w:r>
              <w:rPr>
                <w:rFonts w:ascii="Courier New" w:hAnsi="Courier New" w:cs="Courier New"/>
                <w:sz w:val="18"/>
                <w:szCs w:val="18"/>
                <w:lang w:eastAsia="ar-SA"/>
              </w:rPr>
              <w:t>202</w:t>
            </w:r>
            <w:r w:rsidR="003A346C">
              <w:rPr>
                <w:rFonts w:ascii="Courier New" w:hAnsi="Courier New" w:cs="Courier New"/>
                <w:sz w:val="18"/>
                <w:szCs w:val="18"/>
                <w:lang w:eastAsia="ar-SA"/>
              </w:rPr>
              <w:t>1</w:t>
            </w:r>
            <w:sdt>
              <w:sdtPr>
                <w:rPr>
                  <w:rStyle w:val="5"/>
                  <w:rFonts w:cs="Courier New"/>
                  <w:szCs w:val="18"/>
                </w:rPr>
                <w:id w:val="1495760527"/>
                <w:placeholder>
                  <w:docPart w:val="DefaultPlaceholder_1082065158"/>
                </w:placeholder>
                <w:text/>
              </w:sdtPr>
              <w:sdtEndPr>
                <w:rPr>
                  <w:rStyle w:val="5"/>
                </w:rPr>
              </w:sdtEndPr>
              <w:sdtContent>
                <w:r>
                  <w:rPr>
                    <w:rStyle w:val="5"/>
                    <w:rFonts w:cs="Courier New"/>
                    <w:szCs w:val="18"/>
                  </w:rPr>
                  <w:t xml:space="preserve"> </w:t>
                </w:r>
              </w:sdtContent>
            </w:sdt>
            <w:r>
              <w:rPr>
                <w:rFonts w:ascii="Courier New" w:hAnsi="Courier New" w:cs="Courier New"/>
                <w:sz w:val="18"/>
                <w:szCs w:val="18"/>
                <w:lang w:eastAsia="ar-SA"/>
              </w:rPr>
              <w:t>г.</w:t>
            </w:r>
          </w:p>
        </w:tc>
      </w:tr>
    </w:tbl>
    <w:p w:rsidR="00E270E2" w:rsidRDefault="00AF201B">
      <w:pPr>
        <w:spacing w:after="0" w:line="20" w:lineRule="atLeast"/>
        <w:ind w:firstLine="360"/>
        <w:jc w:val="both"/>
        <w:rPr>
          <w:rStyle w:val="6"/>
          <w:rFonts w:cs="Courier New"/>
          <w:szCs w:val="18"/>
        </w:rPr>
      </w:pPr>
      <w:r>
        <w:rPr>
          <w:rFonts w:ascii="Courier New" w:hAnsi="Courier New" w:cs="Courier New"/>
          <w:b/>
          <w:sz w:val="18"/>
          <w:szCs w:val="18"/>
        </w:rPr>
        <w:t xml:space="preserve">Общество с ограниченной ответственностью </w:t>
      </w:r>
      <w:r>
        <w:rPr>
          <w:rFonts w:ascii="Courier New" w:hAnsi="Courier New" w:cs="Courier New"/>
          <w:b/>
          <w:bCs/>
          <w:sz w:val="18"/>
          <w:szCs w:val="18"/>
        </w:rPr>
        <w:t>«НЭК»</w:t>
      </w:r>
      <w:r>
        <w:rPr>
          <w:rFonts w:ascii="Courier New" w:hAnsi="Courier New" w:cs="Courier New"/>
          <w:bCs/>
          <w:sz w:val="18"/>
          <w:szCs w:val="18"/>
        </w:rPr>
        <w:t xml:space="preserve"> (ИНН 5406993574), </w:t>
      </w:r>
      <w:r>
        <w:rPr>
          <w:rFonts w:ascii="Courier New" w:hAnsi="Courier New" w:cs="Courier New"/>
          <w:sz w:val="18"/>
          <w:szCs w:val="18"/>
        </w:rPr>
        <w:t xml:space="preserve">именуемое в дальнейшем </w:t>
      </w:r>
      <w:r>
        <w:rPr>
          <w:rFonts w:ascii="Courier New" w:hAnsi="Courier New" w:cs="Courier New"/>
          <w:bCs/>
          <w:sz w:val="18"/>
          <w:szCs w:val="18"/>
        </w:rPr>
        <w:t>«Исполнитель»,</w:t>
      </w:r>
      <w:r>
        <w:rPr>
          <w:rFonts w:ascii="Courier New" w:hAnsi="Courier New" w:cs="Courier New"/>
          <w:sz w:val="18"/>
          <w:szCs w:val="18"/>
        </w:rPr>
        <w:t xml:space="preserve"> в лице директора Цыплакова Виталия Викторовича, действующего на основании Устава, с одной стороны, и</w:t>
      </w:r>
    </w:p>
    <w:p w:rsidR="00E270E2" w:rsidRDefault="00AF201B">
      <w:pPr>
        <w:spacing w:after="0" w:line="20" w:lineRule="atLeast"/>
        <w:ind w:firstLine="360"/>
        <w:jc w:val="both"/>
        <w:rPr>
          <w:rFonts w:ascii="Courier New" w:hAnsi="Courier New" w:cs="Courier New"/>
          <w:bCs/>
          <w:sz w:val="18"/>
          <w:szCs w:val="18"/>
        </w:rPr>
      </w:pPr>
      <w:sdt>
        <w:sdtPr>
          <w:rPr>
            <w:rStyle w:val="6"/>
            <w:rFonts w:cs="Courier New"/>
            <w:b/>
            <w:szCs w:val="18"/>
          </w:rPr>
          <w:id w:val="-2062628431"/>
          <w:placeholder>
            <w:docPart w:val="018A71AF747640378B8EFDB9824C93F9"/>
          </w:placeholder>
        </w:sdtPr>
        <w:sdtEndPr>
          <w:rPr>
            <w:rStyle w:val="6"/>
          </w:rPr>
        </w:sdtEndPr>
        <w:sdtContent>
          <w:r>
            <w:rPr>
              <w:rStyle w:val="6"/>
              <w:rFonts w:cs="Courier New"/>
              <w:b/>
              <w:szCs w:val="18"/>
            </w:rPr>
            <w:t>Общество с ограниченной ответственностью</w:t>
          </w:r>
        </w:sdtContent>
      </w:sdt>
      <w:r>
        <w:rPr>
          <w:rStyle w:val="6"/>
          <w:rFonts w:cs="Courier New"/>
          <w:b/>
          <w:szCs w:val="18"/>
        </w:rPr>
        <w:t>,</w:t>
      </w:r>
      <w:r>
        <w:rPr>
          <w:rFonts w:ascii="Courier New" w:hAnsi="Courier New" w:cs="Courier New"/>
          <w:sz w:val="18"/>
          <w:szCs w:val="18"/>
        </w:rPr>
        <w:t xml:space="preserve"> именуемое в дальнейшем «Клиент», в лице </w:t>
      </w:r>
      <w:sdt>
        <w:sdtPr>
          <w:rPr>
            <w:rStyle w:val="7"/>
            <w:rFonts w:cs="Courier New"/>
            <w:szCs w:val="18"/>
          </w:rPr>
          <w:id w:val="-359207277"/>
          <w:placeholder>
            <w:docPart w:val="44E3704D8D0C42A7A18ADD45E0A1AC63"/>
          </w:placeholder>
        </w:sdtPr>
        <w:sdtEndPr>
          <w:rPr>
            <w:rStyle w:val="7"/>
          </w:rPr>
        </w:sdtEndPr>
        <w:sdtContent>
          <w:sdt>
            <w:sdtPr>
              <w:rPr>
                <w:rStyle w:val="6"/>
                <w:rFonts w:cs="Courier New"/>
                <w:szCs w:val="18"/>
              </w:rPr>
              <w:id w:val="1062061489"/>
              <w:placeholder>
                <w:docPart w:val="1A2ED76F45054A65818C39814221F2E3"/>
              </w:placeholder>
              <w:showingPlcHdr/>
            </w:sdtPr>
            <w:sdtEndPr>
              <w:rPr>
                <w:rStyle w:val="6"/>
              </w:rPr>
            </w:sdtEndPr>
            <w:sdtContent>
              <w:r>
                <w:rPr>
                  <w:rStyle w:val="af0"/>
                  <w:rFonts w:ascii="Courier New" w:hAnsi="Courier New" w:cs="Courier New"/>
                  <w:sz w:val="18"/>
                  <w:szCs w:val="18"/>
                </w:rPr>
                <w:t>Место для ввода текста.</w:t>
              </w:r>
            </w:sdtContent>
          </w:sdt>
        </w:sdtContent>
      </w:sdt>
      <w:r>
        <w:rPr>
          <w:rFonts w:ascii="Courier New" w:hAnsi="Courier New" w:cs="Courier New"/>
          <w:sz w:val="18"/>
          <w:szCs w:val="18"/>
        </w:rPr>
        <w:t xml:space="preserve">, действующего(ей) на основании </w:t>
      </w:r>
      <w:sdt>
        <w:sdtPr>
          <w:rPr>
            <w:rFonts w:ascii="Courier New" w:hAnsi="Courier New" w:cs="Courier New"/>
            <w:sz w:val="18"/>
            <w:szCs w:val="18"/>
          </w:rPr>
          <w:id w:val="990825671"/>
          <w:placeholder>
            <w:docPart w:val="DefaultPlaceholder_1082065158"/>
          </w:placeholder>
        </w:sdtPr>
        <w:sdtEndPr/>
        <w:sdtContent>
          <w:sdt>
            <w:sdtPr>
              <w:rPr>
                <w:rFonts w:ascii="Courier New" w:hAnsi="Courier New" w:cs="Courier New"/>
                <w:sz w:val="18"/>
                <w:szCs w:val="18"/>
              </w:rPr>
              <w:id w:val="-451631234"/>
              <w:placeholder>
                <w:docPart w:val="DefaultPlaceholder_1082065158"/>
              </w:placeholder>
            </w:sdtPr>
            <w:sdtEndPr/>
            <w:sdtContent>
              <w:sdt>
                <w:sdtPr>
                  <w:rPr>
                    <w:rStyle w:val="8"/>
                    <w:rFonts w:cs="Courier New"/>
                    <w:szCs w:val="18"/>
                  </w:rPr>
                  <w:id w:val="1516725661"/>
                  <w:placeholder>
                    <w:docPart w:val="D242AD94833C491892F126B7AC318BB9"/>
                  </w:placeholder>
                </w:sdtPr>
                <w:sdtEndPr>
                  <w:rPr>
                    <w:rStyle w:val="8"/>
                  </w:rPr>
                </w:sdtEndPr>
                <w:sdtContent>
                  <w:sdt>
                    <w:sdtPr>
                      <w:rPr>
                        <w:rStyle w:val="6"/>
                        <w:rFonts w:cs="Courier New"/>
                        <w:szCs w:val="18"/>
                      </w:rPr>
                      <w:id w:val="627131028"/>
                      <w:placeholder>
                        <w:docPart w:val="57E2BD1EAC1B43549E83B49DF135AF83"/>
                      </w:placeholder>
                    </w:sdtPr>
                    <w:sdtEndPr>
                      <w:rPr>
                        <w:rStyle w:val="6"/>
                      </w:rPr>
                    </w:sdtEndPr>
                    <w:sdtContent>
                      <w:r>
                        <w:rPr>
                          <w:rStyle w:val="6"/>
                          <w:rFonts w:cs="Courier New"/>
                          <w:szCs w:val="18"/>
                        </w:rPr>
                        <w:t>Устава</w:t>
                      </w:r>
                    </w:sdtContent>
                  </w:sdt>
                </w:sdtContent>
              </w:sdt>
            </w:sdtContent>
          </w:sdt>
        </w:sdtContent>
      </w:sdt>
      <w:r>
        <w:rPr>
          <w:rFonts w:ascii="Courier New" w:hAnsi="Courier New" w:cs="Courier New"/>
          <w:sz w:val="18"/>
          <w:szCs w:val="18"/>
        </w:rPr>
        <w:t>, с другой стороны, совместно именуемые в дальнейшем «Стороны», заключили настоящий Договор о нижеследующем.</w:t>
      </w:r>
    </w:p>
    <w:p w:rsidR="00E270E2" w:rsidRDefault="00AF201B">
      <w:pPr>
        <w:numPr>
          <w:ilvl w:val="0"/>
          <w:numId w:val="1"/>
        </w:numPr>
        <w:spacing w:after="0" w:line="20" w:lineRule="atLeast"/>
        <w:jc w:val="center"/>
        <w:rPr>
          <w:rFonts w:ascii="Courier New" w:hAnsi="Courier New" w:cs="Courier New"/>
          <w:b/>
          <w:bCs/>
          <w:sz w:val="18"/>
          <w:szCs w:val="18"/>
        </w:rPr>
      </w:pPr>
      <w:r>
        <w:rPr>
          <w:rFonts w:ascii="Courier New" w:hAnsi="Courier New" w:cs="Courier New"/>
          <w:b/>
          <w:bCs/>
          <w:sz w:val="18"/>
          <w:szCs w:val="18"/>
        </w:rPr>
        <w:t>ПРЕДМЕТ ДОГОВОРА</w:t>
      </w:r>
    </w:p>
    <w:p w:rsidR="00E270E2" w:rsidRDefault="00AF201B">
      <w:pPr>
        <w:pStyle w:val="a7"/>
        <w:widowControl/>
        <w:numPr>
          <w:ilvl w:val="1"/>
          <w:numId w:val="1"/>
        </w:numPr>
        <w:tabs>
          <w:tab w:val="left" w:pos="567"/>
          <w:tab w:val="left" w:pos="2340"/>
          <w:tab w:val="left" w:pos="2700"/>
        </w:tabs>
        <w:suppressAutoHyphens w:val="0"/>
        <w:spacing w:after="0" w:line="20" w:lineRule="atLeast"/>
        <w:ind w:left="540" w:hanging="540"/>
        <w:jc w:val="both"/>
        <w:rPr>
          <w:rFonts w:ascii="Courier New" w:hAnsi="Courier New" w:cs="Courier New"/>
          <w:sz w:val="18"/>
          <w:szCs w:val="18"/>
        </w:rPr>
      </w:pPr>
      <w:r>
        <w:rPr>
          <w:rFonts w:ascii="Courier New" w:hAnsi="Courier New" w:cs="Courier New"/>
          <w:sz w:val="18"/>
          <w:szCs w:val="18"/>
        </w:rPr>
        <w:t>Исполнитель в течение срока действия настоящего Договора обязуется от своего имени организовывать выполнение услуг, связанных с перевозкой грузов Клиента по территории Российской Федерации, территориям стран СНГ - участниц тарифного соглашения и зарубежных</w:t>
      </w:r>
      <w:r>
        <w:rPr>
          <w:rFonts w:ascii="Courier New" w:hAnsi="Courier New" w:cs="Courier New"/>
          <w:sz w:val="18"/>
          <w:szCs w:val="18"/>
        </w:rPr>
        <w:t xml:space="preserve"> стран; выполнение работ по приему и вывозу грузов, прибывших в адрес Клиента по согласованию с Исполнителем. </w:t>
      </w:r>
    </w:p>
    <w:p w:rsidR="00E270E2" w:rsidRDefault="00AF201B">
      <w:pPr>
        <w:pStyle w:val="a7"/>
        <w:widowControl/>
        <w:numPr>
          <w:ilvl w:val="1"/>
          <w:numId w:val="1"/>
        </w:numPr>
        <w:tabs>
          <w:tab w:val="left" w:pos="567"/>
          <w:tab w:val="left" w:pos="2340"/>
          <w:tab w:val="left" w:pos="2700"/>
        </w:tabs>
        <w:suppressAutoHyphens w:val="0"/>
        <w:spacing w:after="0" w:line="20" w:lineRule="atLeast"/>
        <w:ind w:left="540" w:hanging="540"/>
        <w:jc w:val="both"/>
        <w:rPr>
          <w:rFonts w:ascii="Courier New" w:hAnsi="Courier New" w:cs="Courier New"/>
          <w:sz w:val="18"/>
          <w:szCs w:val="18"/>
        </w:rPr>
      </w:pPr>
      <w:r>
        <w:rPr>
          <w:rFonts w:ascii="Courier New" w:hAnsi="Courier New" w:cs="Courier New"/>
          <w:sz w:val="18"/>
          <w:szCs w:val="18"/>
        </w:rPr>
        <w:t>Объем услуг, оказываемых в соответствии с настоящим Договором, определяется поручением Исполнителю в виде согласованной между сторонами Заявки по</w:t>
      </w:r>
      <w:r>
        <w:rPr>
          <w:rFonts w:ascii="Courier New" w:hAnsi="Courier New" w:cs="Courier New"/>
          <w:sz w:val="18"/>
          <w:szCs w:val="18"/>
        </w:rPr>
        <w:t xml:space="preserve"> форме Приложения № 1 (Приложения №2), составляющую его неотъемлемую часть.</w:t>
      </w:r>
    </w:p>
    <w:p w:rsidR="00E270E2" w:rsidRDefault="00AF201B">
      <w:pPr>
        <w:pStyle w:val="a7"/>
        <w:widowControl/>
        <w:numPr>
          <w:ilvl w:val="1"/>
          <w:numId w:val="1"/>
        </w:numPr>
        <w:tabs>
          <w:tab w:val="left" w:pos="567"/>
          <w:tab w:val="left" w:pos="2340"/>
          <w:tab w:val="left" w:pos="2700"/>
        </w:tabs>
        <w:suppressAutoHyphens w:val="0"/>
        <w:spacing w:after="0" w:line="20" w:lineRule="atLeast"/>
        <w:ind w:left="540" w:hanging="540"/>
        <w:jc w:val="both"/>
        <w:rPr>
          <w:rFonts w:ascii="Courier New" w:hAnsi="Courier New" w:cs="Courier New"/>
          <w:sz w:val="18"/>
          <w:szCs w:val="18"/>
        </w:rPr>
      </w:pPr>
      <w:r>
        <w:rPr>
          <w:rFonts w:ascii="Courier New" w:hAnsi="Courier New" w:cs="Courier New"/>
          <w:sz w:val="18"/>
          <w:szCs w:val="18"/>
        </w:rPr>
        <w:t>При выполнении своих обязанностей по настоящему Договору Исполнитель имеет право совершать необходимые юридические и фактические действия от своего имени и за счет Клиента.</w:t>
      </w:r>
    </w:p>
    <w:p w:rsidR="00E270E2" w:rsidRDefault="00AF201B">
      <w:pPr>
        <w:pStyle w:val="a7"/>
        <w:widowControl/>
        <w:numPr>
          <w:ilvl w:val="1"/>
          <w:numId w:val="1"/>
        </w:numPr>
        <w:tabs>
          <w:tab w:val="left" w:pos="567"/>
        </w:tabs>
        <w:suppressAutoHyphens w:val="0"/>
        <w:spacing w:after="0" w:line="20" w:lineRule="atLeast"/>
        <w:ind w:left="540" w:hanging="540"/>
        <w:jc w:val="both"/>
        <w:rPr>
          <w:rFonts w:ascii="Courier New" w:hAnsi="Courier New" w:cs="Courier New"/>
          <w:sz w:val="18"/>
          <w:szCs w:val="18"/>
        </w:rPr>
      </w:pPr>
      <w:r>
        <w:rPr>
          <w:rFonts w:ascii="Courier New" w:hAnsi="Courier New" w:cs="Courier New"/>
          <w:sz w:val="18"/>
          <w:szCs w:val="18"/>
        </w:rPr>
        <w:t>В соотв</w:t>
      </w:r>
      <w:r>
        <w:rPr>
          <w:rFonts w:ascii="Courier New" w:hAnsi="Courier New" w:cs="Courier New"/>
          <w:sz w:val="18"/>
          <w:szCs w:val="18"/>
        </w:rPr>
        <w:t>етствии с законодательством Российской Федерации Клиентом может выступать как Грузоотправитель, так и Грузополучатель, в связи с чем соответствующие пункты Договора, регламентирующие права и обязанности Клиента, применяются к нему в той части, в которой те</w:t>
      </w:r>
      <w:r>
        <w:rPr>
          <w:rFonts w:ascii="Courier New" w:hAnsi="Courier New" w:cs="Courier New"/>
          <w:sz w:val="18"/>
          <w:szCs w:val="18"/>
        </w:rPr>
        <w:t xml:space="preserve"> или иные права и обязанности предусмотрены действующим законодательством РФ и договором Грузоотправителя и Грузополучателя соответственно. </w:t>
      </w:r>
    </w:p>
    <w:p w:rsidR="00E270E2" w:rsidRDefault="00AF201B">
      <w:pPr>
        <w:numPr>
          <w:ilvl w:val="0"/>
          <w:numId w:val="1"/>
        </w:numPr>
        <w:spacing w:after="0" w:line="20" w:lineRule="atLeast"/>
        <w:jc w:val="center"/>
        <w:rPr>
          <w:rFonts w:ascii="Courier New" w:hAnsi="Courier New" w:cs="Courier New"/>
          <w:b/>
          <w:bCs/>
          <w:sz w:val="18"/>
          <w:szCs w:val="18"/>
        </w:rPr>
      </w:pPr>
      <w:r>
        <w:rPr>
          <w:rFonts w:ascii="Courier New" w:hAnsi="Courier New" w:cs="Courier New"/>
          <w:b/>
          <w:bCs/>
          <w:sz w:val="18"/>
          <w:szCs w:val="18"/>
        </w:rPr>
        <w:t>ПРАВА И ОБЯЗАННОСТИ ИСПОЛНИТЕЛЯ</w:t>
      </w:r>
    </w:p>
    <w:p w:rsidR="00E270E2" w:rsidRDefault="00AF201B">
      <w:pPr>
        <w:numPr>
          <w:ilvl w:val="1"/>
          <w:numId w:val="1"/>
        </w:numPr>
        <w:spacing w:after="0" w:line="20" w:lineRule="atLeast"/>
        <w:jc w:val="both"/>
        <w:rPr>
          <w:rFonts w:ascii="Courier New" w:hAnsi="Courier New" w:cs="Courier New"/>
          <w:b/>
          <w:bCs/>
          <w:sz w:val="18"/>
          <w:szCs w:val="18"/>
        </w:rPr>
      </w:pPr>
      <w:r>
        <w:rPr>
          <w:rFonts w:ascii="Courier New" w:hAnsi="Courier New" w:cs="Courier New"/>
          <w:b/>
          <w:bCs/>
          <w:sz w:val="18"/>
          <w:szCs w:val="18"/>
        </w:rPr>
        <w:t>Обязанности Исполнителя при отправке груза по поручению Клиента.</w:t>
      </w:r>
    </w:p>
    <w:p w:rsidR="00E270E2" w:rsidRDefault="00AF201B">
      <w:pPr>
        <w:pStyle w:val="a7"/>
        <w:numPr>
          <w:ilvl w:val="2"/>
          <w:numId w:val="1"/>
        </w:numPr>
        <w:tabs>
          <w:tab w:val="clear" w:pos="1931"/>
        </w:tabs>
        <w:spacing w:after="0" w:line="20" w:lineRule="atLeast"/>
        <w:ind w:left="851"/>
        <w:jc w:val="both"/>
        <w:rPr>
          <w:rFonts w:ascii="Courier New" w:hAnsi="Courier New" w:cs="Courier New"/>
          <w:sz w:val="18"/>
          <w:szCs w:val="18"/>
        </w:rPr>
      </w:pPr>
      <w:r>
        <w:rPr>
          <w:rFonts w:ascii="Courier New" w:eastAsia="Times New Roman" w:hAnsi="Courier New" w:cs="Courier New"/>
          <w:sz w:val="18"/>
          <w:szCs w:val="18"/>
        </w:rPr>
        <w:t>Исполнитель обязан</w:t>
      </w:r>
      <w:r>
        <w:rPr>
          <w:rFonts w:ascii="Courier New" w:eastAsia="Times New Roman" w:hAnsi="Courier New" w:cs="Courier New"/>
          <w:sz w:val="18"/>
          <w:szCs w:val="18"/>
        </w:rPr>
        <w:t xml:space="preserve"> обеспечить подачу технически исправных контейнеров, вагонов, автомобилей (далее по тексту Договора – транспортные средства) под загрузку, в оговоренные сроки по указанному в Заявке адресу и организовать доставку груза. </w:t>
      </w:r>
      <w:r>
        <w:rPr>
          <w:rFonts w:ascii="Courier New" w:hAnsi="Courier New" w:cs="Courier New"/>
          <w:sz w:val="18"/>
          <w:szCs w:val="18"/>
        </w:rPr>
        <w:t>Клиент вправе отказаться от поданног</w:t>
      </w:r>
      <w:r>
        <w:rPr>
          <w:rFonts w:ascii="Courier New" w:hAnsi="Courier New" w:cs="Courier New"/>
          <w:sz w:val="18"/>
          <w:szCs w:val="18"/>
        </w:rPr>
        <w:t xml:space="preserve">о транспортного средства, неисправного и непригодного для перевозки соответствующего груза. В случае отказа от транспортного средства Клиент незамедлительно сообщает об этом Исполнителю. Отказ от транспортного средства оформляется актом с указанием причин </w:t>
      </w:r>
      <w:r>
        <w:rPr>
          <w:rFonts w:ascii="Courier New" w:hAnsi="Courier New" w:cs="Courier New"/>
          <w:sz w:val="18"/>
          <w:szCs w:val="18"/>
        </w:rPr>
        <w:t xml:space="preserve">отказа, согласно форме Приложения № 3. Если данный акт не был оформлен, либо сообщение о непригодности (неисправности) транспортного средства не поступило от Клиента, то транспортное средство считается пригодным для перевозки, и претензии по его состоянию </w:t>
      </w:r>
      <w:r>
        <w:rPr>
          <w:rFonts w:ascii="Courier New" w:hAnsi="Courier New" w:cs="Courier New"/>
          <w:sz w:val="18"/>
          <w:szCs w:val="18"/>
        </w:rPr>
        <w:t>в дальнейшем не принимаются Исполнителем.</w:t>
      </w:r>
    </w:p>
    <w:p w:rsidR="00E270E2" w:rsidRDefault="00AF201B">
      <w:pPr>
        <w:pStyle w:val="a7"/>
        <w:numPr>
          <w:ilvl w:val="2"/>
          <w:numId w:val="1"/>
        </w:numPr>
        <w:tabs>
          <w:tab w:val="clear" w:pos="1931"/>
        </w:tabs>
        <w:spacing w:after="0" w:line="20" w:lineRule="atLeast"/>
        <w:ind w:left="851"/>
        <w:jc w:val="both"/>
        <w:rPr>
          <w:rFonts w:ascii="Courier New" w:hAnsi="Courier New" w:cs="Courier New"/>
          <w:sz w:val="18"/>
          <w:szCs w:val="18"/>
        </w:rPr>
      </w:pPr>
      <w:r>
        <w:rPr>
          <w:rFonts w:ascii="Courier New" w:hAnsi="Courier New" w:cs="Courier New"/>
          <w:sz w:val="18"/>
          <w:szCs w:val="18"/>
        </w:rPr>
        <w:t xml:space="preserve">Обеспечить Клиента запорно-пломбировочными устройствами (далее по тексту Договора – ЗПУ) для опломбирования транспортного средства после его загрузки, если это предусмотрено условиями перевозок. </w:t>
      </w:r>
    </w:p>
    <w:p w:rsidR="00E270E2" w:rsidRDefault="00AF201B">
      <w:pPr>
        <w:pStyle w:val="a7"/>
        <w:numPr>
          <w:ilvl w:val="2"/>
          <w:numId w:val="1"/>
        </w:numPr>
        <w:tabs>
          <w:tab w:val="clear" w:pos="1931"/>
        </w:tabs>
        <w:spacing w:after="0" w:line="20" w:lineRule="atLeast"/>
        <w:ind w:left="851"/>
        <w:jc w:val="both"/>
        <w:rPr>
          <w:rFonts w:ascii="Courier New" w:hAnsi="Courier New" w:cs="Courier New"/>
          <w:sz w:val="18"/>
          <w:szCs w:val="18"/>
        </w:rPr>
      </w:pPr>
      <w:r>
        <w:rPr>
          <w:rFonts w:ascii="Courier New" w:hAnsi="Courier New" w:cs="Courier New"/>
          <w:sz w:val="18"/>
          <w:szCs w:val="18"/>
        </w:rPr>
        <w:t>Оформить все необх</w:t>
      </w:r>
      <w:r>
        <w:rPr>
          <w:rFonts w:ascii="Courier New" w:hAnsi="Courier New" w:cs="Courier New"/>
          <w:sz w:val="18"/>
          <w:szCs w:val="18"/>
        </w:rPr>
        <w:t xml:space="preserve">одимые документы и передать перевозчику загруженное транспортное средство для дальнейшей перевозки. </w:t>
      </w:r>
    </w:p>
    <w:p w:rsidR="00E270E2" w:rsidRDefault="00AF201B">
      <w:pPr>
        <w:pStyle w:val="a7"/>
        <w:numPr>
          <w:ilvl w:val="2"/>
          <w:numId w:val="1"/>
        </w:numPr>
        <w:tabs>
          <w:tab w:val="clear" w:pos="1931"/>
        </w:tabs>
        <w:spacing w:after="0" w:line="20" w:lineRule="atLeast"/>
        <w:ind w:left="851"/>
        <w:jc w:val="both"/>
        <w:rPr>
          <w:rFonts w:ascii="Courier New" w:hAnsi="Courier New" w:cs="Courier New"/>
          <w:sz w:val="18"/>
          <w:szCs w:val="18"/>
        </w:rPr>
      </w:pPr>
      <w:r>
        <w:rPr>
          <w:rFonts w:ascii="Courier New" w:hAnsi="Courier New" w:cs="Courier New"/>
          <w:sz w:val="18"/>
          <w:szCs w:val="18"/>
        </w:rPr>
        <w:t>Заключить от своего имени и оплатить Договоры с перевозчиками и другими организациями, необходимые для оказания полного комплекса услуг, связанных с перево</w:t>
      </w:r>
      <w:r>
        <w:rPr>
          <w:rFonts w:ascii="Courier New" w:hAnsi="Courier New" w:cs="Courier New"/>
          <w:sz w:val="18"/>
          <w:szCs w:val="18"/>
        </w:rPr>
        <w:t xml:space="preserve">зкой грузов. </w:t>
      </w:r>
    </w:p>
    <w:p w:rsidR="00E270E2" w:rsidRDefault="00AF201B">
      <w:pPr>
        <w:pStyle w:val="a7"/>
        <w:numPr>
          <w:ilvl w:val="2"/>
          <w:numId w:val="1"/>
        </w:numPr>
        <w:tabs>
          <w:tab w:val="clear" w:pos="1931"/>
        </w:tabs>
        <w:spacing w:after="0" w:line="20" w:lineRule="atLeast"/>
        <w:ind w:left="851"/>
        <w:jc w:val="both"/>
        <w:rPr>
          <w:rFonts w:ascii="Courier New" w:hAnsi="Courier New" w:cs="Courier New"/>
          <w:sz w:val="18"/>
          <w:szCs w:val="18"/>
        </w:rPr>
      </w:pPr>
      <w:r>
        <w:rPr>
          <w:rFonts w:ascii="Courier New" w:hAnsi="Courier New" w:cs="Courier New"/>
          <w:sz w:val="18"/>
          <w:szCs w:val="18"/>
        </w:rPr>
        <w:t>Обеспечивать по каждому конкретному случаю оказания услуг по настоящему Договору выставление Клиенту счета, счета-фактуры и акта об оказанных услугах, либо универсального передаточного документа (УПД), содержащих данные об услугах, оказываемы</w:t>
      </w:r>
      <w:r>
        <w:rPr>
          <w:rFonts w:ascii="Courier New" w:hAnsi="Courier New" w:cs="Courier New"/>
          <w:sz w:val="18"/>
          <w:szCs w:val="18"/>
        </w:rPr>
        <w:t>х Исполнителем при исполнении настоящего Договора, с указанием цен, действующих на момент принятия груза к отправке.</w:t>
      </w:r>
    </w:p>
    <w:p w:rsidR="00E270E2" w:rsidRDefault="00AF201B">
      <w:pPr>
        <w:pStyle w:val="a7"/>
        <w:numPr>
          <w:ilvl w:val="2"/>
          <w:numId w:val="1"/>
        </w:numPr>
        <w:tabs>
          <w:tab w:val="clear" w:pos="1931"/>
        </w:tabs>
        <w:spacing w:after="0" w:line="20" w:lineRule="atLeast"/>
        <w:ind w:left="851"/>
        <w:jc w:val="both"/>
        <w:rPr>
          <w:rFonts w:ascii="Courier New" w:hAnsi="Courier New" w:cs="Courier New"/>
          <w:sz w:val="18"/>
          <w:szCs w:val="18"/>
        </w:rPr>
      </w:pPr>
      <w:r>
        <w:rPr>
          <w:rFonts w:ascii="Courier New" w:hAnsi="Courier New" w:cs="Courier New"/>
          <w:sz w:val="18"/>
          <w:szCs w:val="18"/>
        </w:rPr>
        <w:t>При необходимости запрашивать дополнительные документы и информацию о грузе, маршруте, необходимые для оказания услуг, связанных с перевозк</w:t>
      </w:r>
      <w:r>
        <w:rPr>
          <w:rFonts w:ascii="Courier New" w:hAnsi="Courier New" w:cs="Courier New"/>
          <w:sz w:val="18"/>
          <w:szCs w:val="18"/>
        </w:rPr>
        <w:t xml:space="preserve">ой грузов. </w:t>
      </w:r>
    </w:p>
    <w:p w:rsidR="00E270E2" w:rsidRDefault="00AF201B">
      <w:pPr>
        <w:pStyle w:val="a7"/>
        <w:numPr>
          <w:ilvl w:val="2"/>
          <w:numId w:val="1"/>
        </w:numPr>
        <w:tabs>
          <w:tab w:val="clear" w:pos="1931"/>
        </w:tabs>
        <w:spacing w:after="0" w:line="20" w:lineRule="atLeast"/>
        <w:ind w:left="851"/>
        <w:jc w:val="both"/>
        <w:rPr>
          <w:rFonts w:ascii="Courier New" w:hAnsi="Courier New" w:cs="Courier New"/>
          <w:sz w:val="18"/>
          <w:szCs w:val="18"/>
        </w:rPr>
      </w:pPr>
      <w:r>
        <w:rPr>
          <w:rFonts w:ascii="Courier New" w:hAnsi="Courier New" w:cs="Courier New"/>
          <w:sz w:val="18"/>
          <w:szCs w:val="18"/>
        </w:rPr>
        <w:t xml:space="preserve">Осуществлять доставку грузов в строгом соответствии с заявленными объемами. </w:t>
      </w:r>
    </w:p>
    <w:p w:rsidR="00E270E2" w:rsidRDefault="00AF201B">
      <w:pPr>
        <w:numPr>
          <w:ilvl w:val="2"/>
          <w:numId w:val="1"/>
        </w:numPr>
        <w:tabs>
          <w:tab w:val="clear" w:pos="1931"/>
        </w:tabs>
        <w:spacing w:after="0" w:line="20" w:lineRule="atLeast"/>
        <w:ind w:left="851"/>
        <w:jc w:val="both"/>
        <w:rPr>
          <w:rFonts w:ascii="Courier New" w:hAnsi="Courier New" w:cs="Courier New"/>
          <w:sz w:val="18"/>
          <w:szCs w:val="18"/>
        </w:rPr>
      </w:pPr>
      <w:r>
        <w:rPr>
          <w:rFonts w:ascii="Courier New" w:hAnsi="Courier New" w:cs="Courier New"/>
          <w:sz w:val="18"/>
          <w:szCs w:val="18"/>
        </w:rPr>
        <w:t>Информировать Клиента, по его требованию, об условиях перевозки грузов и оказываемых услугах, действующих ценах и тарифах, о порядке оформления документов.</w:t>
      </w:r>
    </w:p>
    <w:p w:rsidR="00E270E2" w:rsidRDefault="00AF201B">
      <w:pPr>
        <w:numPr>
          <w:ilvl w:val="2"/>
          <w:numId w:val="1"/>
        </w:numPr>
        <w:tabs>
          <w:tab w:val="clear" w:pos="1931"/>
        </w:tabs>
        <w:spacing w:after="0" w:line="0" w:lineRule="atLeast"/>
        <w:ind w:left="851" w:hanging="505"/>
        <w:jc w:val="both"/>
        <w:rPr>
          <w:rFonts w:ascii="Courier New" w:hAnsi="Courier New" w:cs="Courier New"/>
          <w:sz w:val="18"/>
          <w:szCs w:val="18"/>
        </w:rPr>
      </w:pPr>
      <w:r>
        <w:rPr>
          <w:rFonts w:ascii="Courier New" w:hAnsi="Courier New" w:cs="Courier New"/>
          <w:sz w:val="18"/>
          <w:szCs w:val="18"/>
        </w:rPr>
        <w:t xml:space="preserve">Оказывать дополнительные услуги, связанные с организацией перевозки грузов, согласно информации, указанной в соответствующем пункте Заявки. </w:t>
      </w:r>
    </w:p>
    <w:p w:rsidR="00E270E2" w:rsidRDefault="00AF201B">
      <w:pPr>
        <w:numPr>
          <w:ilvl w:val="2"/>
          <w:numId w:val="1"/>
        </w:numPr>
        <w:tabs>
          <w:tab w:val="clear" w:pos="1931"/>
        </w:tabs>
        <w:spacing w:after="0" w:line="20" w:lineRule="atLeast"/>
        <w:ind w:left="851"/>
        <w:jc w:val="both"/>
        <w:rPr>
          <w:rFonts w:ascii="Courier New" w:hAnsi="Courier New" w:cs="Courier New"/>
          <w:sz w:val="18"/>
          <w:szCs w:val="18"/>
        </w:rPr>
      </w:pPr>
      <w:r>
        <w:rPr>
          <w:rFonts w:ascii="Courier New" w:hAnsi="Courier New" w:cs="Courier New"/>
          <w:sz w:val="18"/>
          <w:szCs w:val="18"/>
        </w:rPr>
        <w:t xml:space="preserve"> При оказании услуг руководствоваться требованиями, предъявляемыми при внутренних перевозках грузов, Гражданским ко</w:t>
      </w:r>
      <w:r>
        <w:rPr>
          <w:rFonts w:ascii="Courier New" w:hAnsi="Courier New" w:cs="Courier New"/>
          <w:sz w:val="18"/>
          <w:szCs w:val="18"/>
        </w:rPr>
        <w:t xml:space="preserve">дексом РФ, соответствующими транспортными Уставами и Правилами перевозок соответствующих видов транспорта, международными нормами, а также настоящим Договором. </w:t>
      </w:r>
    </w:p>
    <w:p w:rsidR="00E270E2" w:rsidRDefault="00AF201B">
      <w:pPr>
        <w:numPr>
          <w:ilvl w:val="1"/>
          <w:numId w:val="1"/>
        </w:numPr>
        <w:spacing w:after="0" w:line="20" w:lineRule="atLeast"/>
        <w:jc w:val="both"/>
        <w:rPr>
          <w:rFonts w:ascii="Courier New" w:hAnsi="Courier New" w:cs="Courier New"/>
          <w:b/>
          <w:sz w:val="18"/>
          <w:szCs w:val="18"/>
        </w:rPr>
      </w:pPr>
      <w:r>
        <w:rPr>
          <w:rFonts w:ascii="Courier New" w:hAnsi="Courier New" w:cs="Courier New"/>
          <w:b/>
          <w:sz w:val="18"/>
          <w:szCs w:val="18"/>
        </w:rPr>
        <w:t>Обязанности Исполнителя при получении груза по поручению Клиента.</w:t>
      </w:r>
    </w:p>
    <w:p w:rsidR="00E270E2" w:rsidRDefault="00AF201B">
      <w:pPr>
        <w:pStyle w:val="af1"/>
        <w:numPr>
          <w:ilvl w:val="2"/>
          <w:numId w:val="1"/>
        </w:numPr>
        <w:tabs>
          <w:tab w:val="clear" w:pos="1931"/>
        </w:tabs>
        <w:spacing w:after="0" w:line="20" w:lineRule="atLeast"/>
        <w:ind w:left="851" w:hanging="567"/>
        <w:jc w:val="both"/>
        <w:rPr>
          <w:rFonts w:ascii="Courier New" w:hAnsi="Courier New" w:cs="Courier New"/>
          <w:sz w:val="18"/>
          <w:szCs w:val="18"/>
        </w:rPr>
      </w:pPr>
      <w:r>
        <w:rPr>
          <w:rFonts w:ascii="Courier New" w:hAnsi="Courier New" w:cs="Courier New"/>
          <w:sz w:val="18"/>
          <w:szCs w:val="18"/>
        </w:rPr>
        <w:t xml:space="preserve">Получение груза в пункте его </w:t>
      </w:r>
      <w:r>
        <w:rPr>
          <w:rFonts w:ascii="Courier New" w:hAnsi="Courier New" w:cs="Courier New"/>
          <w:sz w:val="18"/>
          <w:szCs w:val="18"/>
        </w:rPr>
        <w:t>прибытия и уведомление Клиента о прибытии груза по его Заявке по форме Приложения 2</w:t>
      </w:r>
    </w:p>
    <w:p w:rsidR="00E270E2" w:rsidRDefault="00AF201B">
      <w:pPr>
        <w:pStyle w:val="af1"/>
        <w:numPr>
          <w:ilvl w:val="2"/>
          <w:numId w:val="1"/>
        </w:numPr>
        <w:tabs>
          <w:tab w:val="clear" w:pos="1931"/>
        </w:tabs>
        <w:spacing w:after="0" w:line="20" w:lineRule="atLeast"/>
        <w:ind w:left="851" w:hanging="567"/>
        <w:jc w:val="both"/>
        <w:rPr>
          <w:rFonts w:ascii="Courier New" w:hAnsi="Courier New" w:cs="Courier New"/>
          <w:sz w:val="18"/>
          <w:szCs w:val="18"/>
        </w:rPr>
      </w:pPr>
      <w:r>
        <w:rPr>
          <w:rFonts w:ascii="Courier New" w:hAnsi="Courier New" w:cs="Courier New"/>
          <w:sz w:val="18"/>
          <w:szCs w:val="18"/>
        </w:rPr>
        <w:lastRenderedPageBreak/>
        <w:t>Проверка состояния груза (контейнера, вагона), на предмет наличия отсутствия внешних повреждений, сохранности пломб и пр. Составление акта в соответствии с требованиями дей</w:t>
      </w:r>
      <w:r>
        <w:rPr>
          <w:rFonts w:ascii="Courier New" w:hAnsi="Courier New" w:cs="Courier New"/>
          <w:sz w:val="18"/>
          <w:szCs w:val="18"/>
        </w:rPr>
        <w:t>ствующего законодательства в случае нарушения целостности груза (контейнера, вагона), сохранности пломб и других признаков вскрытия.</w:t>
      </w:r>
    </w:p>
    <w:p w:rsidR="00E270E2" w:rsidRDefault="00AF201B">
      <w:pPr>
        <w:pStyle w:val="af1"/>
        <w:numPr>
          <w:ilvl w:val="2"/>
          <w:numId w:val="1"/>
        </w:numPr>
        <w:tabs>
          <w:tab w:val="clear" w:pos="1931"/>
        </w:tabs>
        <w:spacing w:after="0" w:line="20" w:lineRule="atLeast"/>
        <w:ind w:left="851" w:hanging="567"/>
        <w:jc w:val="both"/>
        <w:rPr>
          <w:rFonts w:ascii="Courier New" w:hAnsi="Courier New" w:cs="Courier New"/>
          <w:sz w:val="18"/>
          <w:szCs w:val="18"/>
        </w:rPr>
      </w:pPr>
      <w:r>
        <w:rPr>
          <w:rFonts w:ascii="Courier New" w:hAnsi="Courier New" w:cs="Courier New"/>
          <w:sz w:val="18"/>
          <w:szCs w:val="18"/>
        </w:rPr>
        <w:t>Уплата расходов, связанных с различными сборами, недобором тарифа, штрафов и пошлин, а также дополнительные сборы перевозчи</w:t>
      </w:r>
      <w:r>
        <w:rPr>
          <w:rFonts w:ascii="Courier New" w:hAnsi="Courier New" w:cs="Courier New"/>
          <w:sz w:val="18"/>
          <w:szCs w:val="18"/>
        </w:rPr>
        <w:t>ков, плата за вынужденные простой, хранение груза. Указанные расходы уплачиваются Исполнителем за счет Клиента и подлежат возмещению последним при предъявлении ему соответствующих документов.</w:t>
      </w:r>
    </w:p>
    <w:p w:rsidR="00E270E2" w:rsidRDefault="00AF201B">
      <w:pPr>
        <w:pStyle w:val="af1"/>
        <w:numPr>
          <w:ilvl w:val="2"/>
          <w:numId w:val="1"/>
        </w:numPr>
        <w:tabs>
          <w:tab w:val="clear" w:pos="1931"/>
        </w:tabs>
        <w:spacing w:after="0" w:line="20" w:lineRule="atLeast"/>
        <w:ind w:left="851" w:hanging="567"/>
        <w:jc w:val="both"/>
        <w:rPr>
          <w:rFonts w:ascii="Courier New" w:hAnsi="Courier New" w:cs="Courier New"/>
          <w:sz w:val="18"/>
          <w:szCs w:val="18"/>
        </w:rPr>
      </w:pPr>
      <w:r>
        <w:rPr>
          <w:rFonts w:ascii="Courier New" w:hAnsi="Courier New" w:cs="Courier New"/>
          <w:sz w:val="18"/>
          <w:szCs w:val="18"/>
        </w:rPr>
        <w:t xml:space="preserve">  Доставка груза получателю, указанному в Заявке Клиента. Исполн</w:t>
      </w:r>
      <w:r>
        <w:rPr>
          <w:rFonts w:ascii="Courier New" w:hAnsi="Courier New" w:cs="Courier New"/>
          <w:sz w:val="18"/>
          <w:szCs w:val="18"/>
        </w:rPr>
        <w:t xml:space="preserve">итель заключает сделки, необходимые для осуществления доставки груза от пункта его прибытия до местонахождения Грузополучателя, и оплачивает их за счет Клиента.   </w:t>
      </w:r>
    </w:p>
    <w:p w:rsidR="00E270E2" w:rsidRDefault="00AF201B">
      <w:pPr>
        <w:pStyle w:val="af1"/>
        <w:numPr>
          <w:ilvl w:val="2"/>
          <w:numId w:val="1"/>
        </w:numPr>
        <w:tabs>
          <w:tab w:val="clear" w:pos="1931"/>
        </w:tabs>
        <w:spacing w:after="0" w:line="20" w:lineRule="atLeast"/>
        <w:ind w:left="851" w:hanging="567"/>
        <w:jc w:val="both"/>
        <w:rPr>
          <w:rFonts w:ascii="Courier New" w:hAnsi="Courier New" w:cs="Courier New"/>
          <w:sz w:val="18"/>
          <w:szCs w:val="18"/>
        </w:rPr>
      </w:pPr>
      <w:r>
        <w:rPr>
          <w:rFonts w:ascii="Courier New" w:hAnsi="Courier New" w:cs="Courier New"/>
          <w:sz w:val="18"/>
          <w:szCs w:val="18"/>
        </w:rPr>
        <w:t>Составление совместно с грузополучателем/грузоотправителем (или его полномочным представител</w:t>
      </w:r>
      <w:r>
        <w:rPr>
          <w:rFonts w:ascii="Courier New" w:hAnsi="Courier New" w:cs="Courier New"/>
          <w:sz w:val="18"/>
          <w:szCs w:val="18"/>
        </w:rPr>
        <w:t>ем) акта приема-передачи груза (контейнера, вагона) по форме Приложения №3 к настоящему Договору.</w:t>
      </w:r>
    </w:p>
    <w:p w:rsidR="00E270E2" w:rsidRDefault="00AF201B">
      <w:pPr>
        <w:pStyle w:val="af1"/>
        <w:numPr>
          <w:ilvl w:val="2"/>
          <w:numId w:val="1"/>
        </w:numPr>
        <w:tabs>
          <w:tab w:val="clear" w:pos="1931"/>
        </w:tabs>
        <w:spacing w:after="0" w:line="20" w:lineRule="atLeast"/>
        <w:ind w:left="851" w:hanging="567"/>
        <w:jc w:val="both"/>
        <w:rPr>
          <w:rFonts w:ascii="Courier New" w:hAnsi="Courier New" w:cs="Courier New"/>
          <w:sz w:val="18"/>
          <w:szCs w:val="18"/>
        </w:rPr>
      </w:pPr>
      <w:r>
        <w:rPr>
          <w:rFonts w:ascii="Courier New" w:hAnsi="Courier New" w:cs="Courier New"/>
          <w:sz w:val="18"/>
          <w:szCs w:val="18"/>
        </w:rPr>
        <w:t>Экспедирование груза с составлением акта пересчета мест производится Исполнителем по дополнительной заявке Клиента и оплачивается дополнительно в соответствии</w:t>
      </w:r>
      <w:r>
        <w:rPr>
          <w:rFonts w:ascii="Courier New" w:hAnsi="Courier New" w:cs="Courier New"/>
          <w:sz w:val="18"/>
          <w:szCs w:val="18"/>
        </w:rPr>
        <w:t xml:space="preserve"> со ставками, утвержденными сторонами в Приложении к Договору или в Заявке.</w:t>
      </w:r>
    </w:p>
    <w:p w:rsidR="00E270E2" w:rsidRDefault="00AF201B">
      <w:pPr>
        <w:numPr>
          <w:ilvl w:val="1"/>
          <w:numId w:val="1"/>
        </w:numPr>
        <w:spacing w:after="0" w:line="20" w:lineRule="atLeast"/>
        <w:jc w:val="both"/>
        <w:rPr>
          <w:rFonts w:ascii="Courier New" w:hAnsi="Courier New" w:cs="Courier New"/>
          <w:b/>
          <w:sz w:val="18"/>
          <w:szCs w:val="18"/>
        </w:rPr>
      </w:pPr>
      <w:r>
        <w:rPr>
          <w:rFonts w:ascii="Courier New" w:hAnsi="Courier New" w:cs="Courier New"/>
          <w:b/>
          <w:bCs/>
          <w:sz w:val="18"/>
          <w:szCs w:val="18"/>
        </w:rPr>
        <w:t>Обязанности Клиента.</w:t>
      </w:r>
      <w:r>
        <w:rPr>
          <w:rFonts w:ascii="Courier New" w:hAnsi="Courier New" w:cs="Courier New"/>
          <w:b/>
          <w:sz w:val="18"/>
          <w:szCs w:val="18"/>
        </w:rPr>
        <w:t xml:space="preserve"> </w:t>
      </w:r>
    </w:p>
    <w:p w:rsidR="00E270E2" w:rsidRDefault="00AF201B">
      <w:pPr>
        <w:numPr>
          <w:ilvl w:val="2"/>
          <w:numId w:val="1"/>
        </w:numPr>
        <w:tabs>
          <w:tab w:val="clear" w:pos="1931"/>
        </w:tabs>
        <w:spacing w:after="0" w:line="20" w:lineRule="atLeast"/>
        <w:ind w:left="851"/>
        <w:jc w:val="both"/>
        <w:rPr>
          <w:rFonts w:ascii="Courier New" w:hAnsi="Courier New" w:cs="Courier New"/>
          <w:sz w:val="18"/>
          <w:szCs w:val="18"/>
        </w:rPr>
      </w:pPr>
      <w:r>
        <w:rPr>
          <w:rFonts w:ascii="Courier New" w:hAnsi="Courier New" w:cs="Courier New"/>
          <w:sz w:val="18"/>
          <w:szCs w:val="18"/>
        </w:rPr>
        <w:t>Направить Заявки на оказание услуг по форме Приложения №1, (Приложения №2) к настоящему Договору с заполнением всех граф, посредством факсимильной или электро</w:t>
      </w:r>
      <w:r>
        <w:rPr>
          <w:rFonts w:ascii="Courier New" w:hAnsi="Courier New" w:cs="Courier New"/>
          <w:sz w:val="18"/>
          <w:szCs w:val="18"/>
        </w:rPr>
        <w:t xml:space="preserve">нной связи, указанных в реквизитах сторон настоящего Договора, с последующим предоставлением оригиналов Заявок. </w:t>
      </w:r>
    </w:p>
    <w:p w:rsidR="00E270E2" w:rsidRDefault="00AF201B">
      <w:pPr>
        <w:pStyle w:val="21"/>
        <w:numPr>
          <w:ilvl w:val="2"/>
          <w:numId w:val="1"/>
        </w:numPr>
        <w:tabs>
          <w:tab w:val="clear" w:pos="1931"/>
        </w:tabs>
        <w:spacing w:line="20" w:lineRule="atLeast"/>
        <w:ind w:left="851"/>
        <w:rPr>
          <w:rFonts w:ascii="Courier New" w:hAnsi="Courier New" w:cs="Courier New"/>
          <w:sz w:val="18"/>
          <w:szCs w:val="18"/>
        </w:rPr>
      </w:pPr>
      <w:r>
        <w:rPr>
          <w:rFonts w:ascii="Courier New" w:hAnsi="Courier New" w:cs="Courier New"/>
          <w:sz w:val="18"/>
          <w:szCs w:val="18"/>
        </w:rPr>
        <w:t>Предоставить Исполнителю документы (санитарные, ветеринарные сертификаты, сертификаты соответствия, накладные, телеграммы-подтверждения из пунк</w:t>
      </w:r>
      <w:r>
        <w:rPr>
          <w:rFonts w:ascii="Courier New" w:hAnsi="Courier New" w:cs="Courier New"/>
          <w:sz w:val="18"/>
          <w:szCs w:val="18"/>
        </w:rPr>
        <w:t>та назначения, вывозные и транзитные разрешения, и т.д.) и другую информацию о свойствах груза, условиях его перевозки, а также иную информацию, необходимую для выполнения Исполнителем обязанностей, предусмотренных настоящим Договором. В отношениях нестанд</w:t>
      </w:r>
      <w:r>
        <w:rPr>
          <w:rFonts w:ascii="Courier New" w:hAnsi="Courier New" w:cs="Courier New"/>
          <w:sz w:val="18"/>
          <w:szCs w:val="18"/>
        </w:rPr>
        <w:t xml:space="preserve">артных грузов, а также грузов, представляющих опасность при перевозке, Клиент обязан указать в Заявке требования по особым условиям, предъявляемым при перевозке вышеуказанных грузов. </w:t>
      </w:r>
    </w:p>
    <w:p w:rsidR="00E270E2" w:rsidRDefault="00AF201B">
      <w:pPr>
        <w:pStyle w:val="21"/>
        <w:numPr>
          <w:ilvl w:val="2"/>
          <w:numId w:val="1"/>
        </w:numPr>
        <w:tabs>
          <w:tab w:val="clear" w:pos="1931"/>
        </w:tabs>
        <w:spacing w:line="20" w:lineRule="atLeast"/>
        <w:ind w:left="851"/>
        <w:rPr>
          <w:rFonts w:ascii="Courier New" w:hAnsi="Courier New" w:cs="Courier New"/>
          <w:sz w:val="18"/>
          <w:szCs w:val="18"/>
        </w:rPr>
      </w:pPr>
      <w:r>
        <w:rPr>
          <w:rFonts w:ascii="Courier New" w:hAnsi="Courier New" w:cs="Courier New"/>
          <w:sz w:val="18"/>
          <w:szCs w:val="18"/>
        </w:rPr>
        <w:t>Для предъявления в налоговые и таможенные органы в соответствии с законо</w:t>
      </w:r>
      <w:r>
        <w:rPr>
          <w:rFonts w:ascii="Courier New" w:hAnsi="Courier New" w:cs="Courier New"/>
          <w:sz w:val="18"/>
          <w:szCs w:val="18"/>
        </w:rPr>
        <w:t>дательством Российской Федерации предоставлять Исполнителю по его требованию документы, подтверждающие перевозку грузов под таможенным контролем.</w:t>
      </w:r>
    </w:p>
    <w:p w:rsidR="00E270E2" w:rsidRDefault="00AF201B">
      <w:pPr>
        <w:pStyle w:val="21"/>
        <w:numPr>
          <w:ilvl w:val="2"/>
          <w:numId w:val="1"/>
        </w:numPr>
        <w:tabs>
          <w:tab w:val="clear" w:pos="1931"/>
        </w:tabs>
        <w:spacing w:line="20" w:lineRule="atLeast"/>
        <w:ind w:left="851"/>
        <w:rPr>
          <w:rFonts w:ascii="Courier New" w:hAnsi="Courier New" w:cs="Courier New"/>
          <w:sz w:val="18"/>
          <w:szCs w:val="18"/>
        </w:rPr>
      </w:pPr>
      <w:r>
        <w:rPr>
          <w:rFonts w:ascii="Courier New" w:hAnsi="Courier New" w:cs="Courier New"/>
          <w:sz w:val="18"/>
          <w:szCs w:val="18"/>
        </w:rPr>
        <w:t xml:space="preserve">Для подтверждения налоговой ставки 0 процентов по НДС Клиент предоставляет Исполнителю в течение двух месяцев </w:t>
      </w:r>
      <w:r>
        <w:rPr>
          <w:rFonts w:ascii="Courier New" w:hAnsi="Courier New" w:cs="Courier New"/>
          <w:sz w:val="18"/>
          <w:szCs w:val="18"/>
        </w:rPr>
        <w:t>с даты отправления груза документы, предусмотренные статьей 165 Налогового кодекса РФ.</w:t>
      </w:r>
    </w:p>
    <w:p w:rsidR="00E270E2" w:rsidRDefault="00AF201B">
      <w:pPr>
        <w:pStyle w:val="21"/>
        <w:numPr>
          <w:ilvl w:val="2"/>
          <w:numId w:val="1"/>
        </w:numPr>
        <w:tabs>
          <w:tab w:val="clear" w:pos="1931"/>
        </w:tabs>
        <w:spacing w:line="20" w:lineRule="atLeast"/>
        <w:ind w:left="851"/>
        <w:rPr>
          <w:rFonts w:ascii="Courier New" w:hAnsi="Courier New" w:cs="Courier New"/>
          <w:sz w:val="18"/>
          <w:szCs w:val="18"/>
        </w:rPr>
      </w:pPr>
      <w:r>
        <w:rPr>
          <w:rFonts w:ascii="Courier New" w:hAnsi="Courier New" w:cs="Courier New"/>
          <w:sz w:val="18"/>
          <w:szCs w:val="18"/>
        </w:rPr>
        <w:t>Предоставить Исполнителю достоверную информацию, которая, по мнению Клиента, позволяет идентифицировать грузополучателя и (или) плательщика, в том числе номера средств с</w:t>
      </w:r>
      <w:r>
        <w:rPr>
          <w:rFonts w:ascii="Courier New" w:hAnsi="Courier New" w:cs="Courier New"/>
          <w:sz w:val="18"/>
          <w:szCs w:val="18"/>
        </w:rPr>
        <w:t>вязи (телефон, факс). Клиент несет полную ответственность за правильность и полноту сведений, предоставляемых Исполнителю, необходимых для исполнения Договора.</w:t>
      </w:r>
    </w:p>
    <w:p w:rsidR="00E270E2" w:rsidRDefault="00AF201B">
      <w:pPr>
        <w:numPr>
          <w:ilvl w:val="2"/>
          <w:numId w:val="1"/>
        </w:numPr>
        <w:tabs>
          <w:tab w:val="clear" w:pos="1931"/>
        </w:tabs>
        <w:spacing w:after="0" w:line="20" w:lineRule="atLeast"/>
        <w:ind w:left="851"/>
        <w:jc w:val="both"/>
        <w:rPr>
          <w:rFonts w:ascii="Courier New" w:eastAsia="Arial Unicode MS" w:hAnsi="Courier New" w:cs="Courier New"/>
          <w:kern w:val="2"/>
          <w:sz w:val="18"/>
          <w:szCs w:val="18"/>
        </w:rPr>
      </w:pPr>
      <w:r>
        <w:rPr>
          <w:rFonts w:ascii="Courier New" w:hAnsi="Courier New" w:cs="Courier New"/>
          <w:sz w:val="18"/>
          <w:szCs w:val="18"/>
        </w:rPr>
        <w:t xml:space="preserve">При необходимости Клиент обязуется передать Исполнителю надлежаще оформленную доверенность на </w:t>
      </w:r>
      <w:r>
        <w:rPr>
          <w:rFonts w:ascii="Courier New" w:eastAsia="Arial Unicode MS" w:hAnsi="Courier New" w:cs="Courier New"/>
          <w:kern w:val="2"/>
          <w:sz w:val="18"/>
          <w:szCs w:val="18"/>
        </w:rPr>
        <w:t>организацию перевозки грузов Клиента.</w:t>
      </w:r>
    </w:p>
    <w:p w:rsidR="00E270E2" w:rsidRDefault="00AF201B">
      <w:pPr>
        <w:numPr>
          <w:ilvl w:val="2"/>
          <w:numId w:val="1"/>
        </w:numPr>
        <w:tabs>
          <w:tab w:val="clear" w:pos="1931"/>
        </w:tabs>
        <w:spacing w:after="0" w:line="20" w:lineRule="atLeast"/>
        <w:ind w:left="851"/>
        <w:jc w:val="both"/>
        <w:rPr>
          <w:rFonts w:ascii="Courier New" w:hAnsi="Courier New" w:cs="Courier New"/>
          <w:sz w:val="18"/>
          <w:szCs w:val="18"/>
        </w:rPr>
      </w:pPr>
      <w:r>
        <w:rPr>
          <w:rFonts w:ascii="Courier New" w:hAnsi="Courier New" w:cs="Courier New"/>
          <w:sz w:val="18"/>
          <w:szCs w:val="18"/>
        </w:rPr>
        <w:t>Клиент (Грузоотправитель) гарантирует, что он является законным владельцем груза и то, что груз не имеет вложений, запрещенных к перевозке транспортом, в соответствии с согласованными Сторонами условиями перевозки.</w:t>
      </w:r>
    </w:p>
    <w:p w:rsidR="00E270E2" w:rsidRDefault="00AF201B">
      <w:pPr>
        <w:numPr>
          <w:ilvl w:val="2"/>
          <w:numId w:val="1"/>
        </w:numPr>
        <w:tabs>
          <w:tab w:val="clear" w:pos="1931"/>
        </w:tabs>
        <w:spacing w:after="0" w:line="20" w:lineRule="atLeast"/>
        <w:ind w:left="851"/>
        <w:jc w:val="both"/>
        <w:rPr>
          <w:rFonts w:ascii="Courier New" w:hAnsi="Courier New" w:cs="Courier New"/>
          <w:sz w:val="18"/>
          <w:szCs w:val="18"/>
        </w:rPr>
      </w:pPr>
      <w:r>
        <w:rPr>
          <w:rFonts w:ascii="Courier New" w:hAnsi="Courier New" w:cs="Courier New"/>
          <w:sz w:val="18"/>
          <w:szCs w:val="18"/>
        </w:rPr>
        <w:t>Есл</w:t>
      </w:r>
      <w:r>
        <w:rPr>
          <w:rFonts w:ascii="Courier New" w:hAnsi="Courier New" w:cs="Courier New"/>
          <w:sz w:val="18"/>
          <w:szCs w:val="18"/>
        </w:rPr>
        <w:t xml:space="preserve">и иное не оговорено сторонами, своими силами осуществлять погрузку и выгрузку, размещение и крепление грузов в соответствии с правилами загрузки, размещения и крепления грузов, в пределах норм времени, указанных в Прейскуранте Исполнителя, на сайте </w:t>
      </w:r>
      <w:r>
        <w:rPr>
          <w:rFonts w:ascii="Courier New" w:hAnsi="Courier New" w:cs="Courier New"/>
          <w:b/>
          <w:i/>
          <w:sz w:val="18"/>
          <w:szCs w:val="18"/>
        </w:rPr>
        <w:t>www.</w:t>
      </w:r>
      <w:r>
        <w:rPr>
          <w:rFonts w:ascii="Courier New" w:hAnsi="Courier New" w:cs="Courier New"/>
          <w:b/>
          <w:i/>
          <w:sz w:val="18"/>
          <w:szCs w:val="18"/>
          <w:lang w:val="en-US"/>
        </w:rPr>
        <w:t>tkn</w:t>
      </w:r>
      <w:r>
        <w:rPr>
          <w:rFonts w:ascii="Courier New" w:hAnsi="Courier New" w:cs="Courier New"/>
          <w:b/>
          <w:i/>
          <w:sz w:val="18"/>
          <w:szCs w:val="18"/>
          <w:lang w:val="en-US"/>
        </w:rPr>
        <w:t>ek</w:t>
      </w:r>
      <w:r>
        <w:rPr>
          <w:rFonts w:ascii="Courier New" w:hAnsi="Courier New" w:cs="Courier New"/>
          <w:b/>
          <w:i/>
          <w:sz w:val="18"/>
          <w:szCs w:val="18"/>
        </w:rPr>
        <w:t>.ru</w:t>
      </w:r>
      <w:r>
        <w:rPr>
          <w:rFonts w:ascii="Courier New" w:hAnsi="Courier New" w:cs="Courier New"/>
          <w:sz w:val="18"/>
          <w:szCs w:val="18"/>
        </w:rPr>
        <w:t>, а при отсутствии в Прейскуранте – действующим транспортным законодательством, не превышая технических норм грузоподъемности транспортного средства. В случае превышения норм времени на погрузку и выгрузку, Клиент обязан оплатить сверхнормативное врем</w:t>
      </w:r>
      <w:r>
        <w:rPr>
          <w:rFonts w:ascii="Courier New" w:hAnsi="Courier New" w:cs="Courier New"/>
          <w:sz w:val="18"/>
          <w:szCs w:val="18"/>
        </w:rPr>
        <w:t>я и штрафы согласно выставленного счета.</w:t>
      </w:r>
    </w:p>
    <w:p w:rsidR="00E270E2" w:rsidRDefault="00AF201B">
      <w:pPr>
        <w:numPr>
          <w:ilvl w:val="2"/>
          <w:numId w:val="1"/>
        </w:numPr>
        <w:tabs>
          <w:tab w:val="clear" w:pos="1931"/>
        </w:tabs>
        <w:spacing w:after="0" w:line="20" w:lineRule="atLeast"/>
        <w:ind w:left="851"/>
        <w:jc w:val="both"/>
        <w:rPr>
          <w:rFonts w:ascii="Courier New" w:hAnsi="Courier New" w:cs="Courier New"/>
          <w:sz w:val="18"/>
          <w:szCs w:val="18"/>
        </w:rPr>
      </w:pPr>
      <w:r>
        <w:rPr>
          <w:rFonts w:ascii="Courier New" w:hAnsi="Courier New" w:cs="Courier New"/>
          <w:sz w:val="18"/>
          <w:szCs w:val="18"/>
        </w:rPr>
        <w:t xml:space="preserve">После окончания погрузки вложить внутрь транспортного средства опись содержимого и опломбировать транспортное средство ЗПУ, предоставленным Исполнителем. </w:t>
      </w:r>
    </w:p>
    <w:p w:rsidR="00E270E2" w:rsidRDefault="00AF201B">
      <w:pPr>
        <w:numPr>
          <w:ilvl w:val="2"/>
          <w:numId w:val="1"/>
        </w:numPr>
        <w:tabs>
          <w:tab w:val="clear" w:pos="1931"/>
        </w:tabs>
        <w:spacing w:after="0" w:line="20" w:lineRule="atLeast"/>
        <w:ind w:left="851"/>
        <w:jc w:val="both"/>
        <w:rPr>
          <w:rFonts w:ascii="Courier New" w:hAnsi="Courier New" w:cs="Courier New"/>
          <w:sz w:val="18"/>
          <w:szCs w:val="18"/>
        </w:rPr>
      </w:pPr>
      <w:r>
        <w:rPr>
          <w:rFonts w:ascii="Courier New" w:hAnsi="Courier New" w:cs="Courier New"/>
          <w:sz w:val="18"/>
          <w:szCs w:val="18"/>
        </w:rPr>
        <w:t>Обеспечить сохранность предоставленного Исполнителем транспортного средства в период нахождения на территории склада отправления или назначения (на месте погрузки или выгрузки). В случае повреждения транспортного средства, Клиент несет ответственность согл</w:t>
      </w:r>
      <w:r>
        <w:rPr>
          <w:rFonts w:ascii="Courier New" w:hAnsi="Courier New" w:cs="Courier New"/>
          <w:sz w:val="18"/>
          <w:szCs w:val="18"/>
        </w:rPr>
        <w:t xml:space="preserve">асно п. 5.10. </w:t>
      </w:r>
    </w:p>
    <w:p w:rsidR="00E270E2" w:rsidRDefault="00AF201B">
      <w:pPr>
        <w:numPr>
          <w:ilvl w:val="2"/>
          <w:numId w:val="1"/>
        </w:numPr>
        <w:tabs>
          <w:tab w:val="clear" w:pos="1931"/>
        </w:tabs>
        <w:spacing w:after="0" w:line="20" w:lineRule="atLeast"/>
        <w:ind w:left="851"/>
        <w:jc w:val="both"/>
        <w:rPr>
          <w:rFonts w:ascii="Courier New" w:hAnsi="Courier New" w:cs="Courier New"/>
          <w:sz w:val="18"/>
          <w:szCs w:val="18"/>
        </w:rPr>
      </w:pPr>
      <w:r>
        <w:rPr>
          <w:rFonts w:ascii="Courier New" w:hAnsi="Courier New" w:cs="Courier New"/>
          <w:sz w:val="18"/>
          <w:szCs w:val="18"/>
        </w:rPr>
        <w:t>Клиент обязан обеспечить подъездные пути к пунктам погрузки, а также погрузочно-разгрузочные площадки в исправном состоянии, обеспечивающим безопасное движение и свободное маневрирование автотранспорта.</w:t>
      </w:r>
    </w:p>
    <w:p w:rsidR="00E270E2" w:rsidRDefault="00AF201B">
      <w:pPr>
        <w:numPr>
          <w:ilvl w:val="2"/>
          <w:numId w:val="1"/>
        </w:numPr>
        <w:tabs>
          <w:tab w:val="clear" w:pos="1931"/>
        </w:tabs>
        <w:spacing w:after="0" w:line="20" w:lineRule="atLeast"/>
        <w:ind w:left="851"/>
        <w:jc w:val="both"/>
        <w:rPr>
          <w:rFonts w:ascii="Courier New" w:hAnsi="Courier New" w:cs="Courier New"/>
          <w:sz w:val="18"/>
          <w:szCs w:val="18"/>
        </w:rPr>
      </w:pPr>
      <w:r>
        <w:rPr>
          <w:rFonts w:ascii="Courier New" w:hAnsi="Courier New" w:cs="Courier New"/>
          <w:sz w:val="18"/>
          <w:szCs w:val="18"/>
        </w:rPr>
        <w:t>В случае невозможности погрузки или ра</w:t>
      </w:r>
      <w:r>
        <w:rPr>
          <w:rFonts w:ascii="Courier New" w:hAnsi="Courier New" w:cs="Courier New"/>
          <w:sz w:val="18"/>
          <w:szCs w:val="18"/>
        </w:rPr>
        <w:t xml:space="preserve">згрузки транспортного средства, Клиент обязан предупредить об этом Исполнителя за сутки до назначенного срока. В </w:t>
      </w:r>
      <w:r>
        <w:rPr>
          <w:rFonts w:ascii="Courier New" w:hAnsi="Courier New" w:cs="Courier New"/>
          <w:sz w:val="18"/>
          <w:szCs w:val="18"/>
        </w:rPr>
        <w:lastRenderedPageBreak/>
        <w:t xml:space="preserve">противном случае Клиент обязан оплатить все убытки, понесенные Исполнителем, связанные с исполнением поручения Клиента. </w:t>
      </w:r>
    </w:p>
    <w:p w:rsidR="00E270E2" w:rsidRDefault="00AF201B">
      <w:pPr>
        <w:numPr>
          <w:ilvl w:val="2"/>
          <w:numId w:val="1"/>
        </w:numPr>
        <w:tabs>
          <w:tab w:val="clear" w:pos="1931"/>
        </w:tabs>
        <w:spacing w:after="0" w:line="20" w:lineRule="atLeast"/>
        <w:ind w:left="851"/>
        <w:jc w:val="both"/>
        <w:rPr>
          <w:rFonts w:ascii="Courier New" w:hAnsi="Courier New" w:cs="Courier New"/>
          <w:sz w:val="18"/>
          <w:szCs w:val="18"/>
        </w:rPr>
      </w:pPr>
      <w:r>
        <w:rPr>
          <w:rFonts w:ascii="Courier New" w:eastAsia="Arial Unicode MS" w:hAnsi="Courier New" w:cs="Courier New"/>
          <w:kern w:val="2"/>
          <w:sz w:val="18"/>
          <w:szCs w:val="18"/>
        </w:rPr>
        <w:t>Извещать Исполнителя о</w:t>
      </w:r>
      <w:r>
        <w:rPr>
          <w:rFonts w:ascii="Courier New" w:eastAsia="Arial Unicode MS" w:hAnsi="Courier New" w:cs="Courier New"/>
          <w:kern w:val="2"/>
          <w:sz w:val="18"/>
          <w:szCs w:val="18"/>
        </w:rPr>
        <w:t>б отказе от согласованных услуг и об изменении любых сведений, указанных в Заявке, не менее чем за сутки до даты начала оказания услуг. Возместить подтвержденные расходы и убытки, понесенные Исполнителем в связи с отказом от согласованных услуг или изменен</w:t>
      </w:r>
      <w:r>
        <w:rPr>
          <w:rFonts w:ascii="Courier New" w:eastAsia="Arial Unicode MS" w:hAnsi="Courier New" w:cs="Courier New"/>
          <w:kern w:val="2"/>
          <w:sz w:val="18"/>
          <w:szCs w:val="18"/>
        </w:rPr>
        <w:t xml:space="preserve">ием условий в Заявке. </w:t>
      </w:r>
    </w:p>
    <w:p w:rsidR="00E270E2" w:rsidRDefault="00AF201B">
      <w:pPr>
        <w:numPr>
          <w:ilvl w:val="2"/>
          <w:numId w:val="1"/>
        </w:numPr>
        <w:tabs>
          <w:tab w:val="clear" w:pos="1931"/>
        </w:tabs>
        <w:spacing w:after="0" w:line="20" w:lineRule="atLeast"/>
        <w:ind w:left="851"/>
        <w:jc w:val="both"/>
        <w:rPr>
          <w:rFonts w:ascii="Courier New" w:hAnsi="Courier New" w:cs="Courier New"/>
          <w:sz w:val="18"/>
          <w:szCs w:val="18"/>
        </w:rPr>
      </w:pPr>
      <w:r>
        <w:rPr>
          <w:rFonts w:ascii="Courier New" w:hAnsi="Courier New" w:cs="Courier New"/>
          <w:sz w:val="18"/>
          <w:szCs w:val="18"/>
        </w:rPr>
        <w:t xml:space="preserve">Своевременно оплачивать услуги Исполнителя, связанные с выполнением заявки Клиента, согласно выставленным счетам, на реквизиты, указанные в них, в порядке и на условиях, определенных разделом 4 настоящего Договора, а также возмещать </w:t>
      </w:r>
      <w:r>
        <w:rPr>
          <w:rFonts w:ascii="Courier New" w:hAnsi="Courier New" w:cs="Courier New"/>
          <w:sz w:val="18"/>
          <w:szCs w:val="18"/>
        </w:rPr>
        <w:t xml:space="preserve">все расходы, понесённые Исполнителем в интересах Клиента, связанных с хранением, простоем груза (контейнера, вагона) под погрузкой (выгрузкой), порожним прогоном транспортных средств, уплатой сборов, штрафов и пр., допущенных по вине Клиента.   </w:t>
      </w:r>
    </w:p>
    <w:p w:rsidR="00E270E2" w:rsidRDefault="00AF201B">
      <w:pPr>
        <w:numPr>
          <w:ilvl w:val="2"/>
          <w:numId w:val="1"/>
        </w:numPr>
        <w:tabs>
          <w:tab w:val="clear" w:pos="1931"/>
        </w:tabs>
        <w:spacing w:after="0" w:line="20" w:lineRule="atLeast"/>
        <w:ind w:left="851"/>
        <w:jc w:val="both"/>
        <w:rPr>
          <w:rFonts w:ascii="Courier New" w:hAnsi="Courier New" w:cs="Courier New"/>
          <w:sz w:val="18"/>
          <w:szCs w:val="18"/>
        </w:rPr>
      </w:pPr>
      <w:r>
        <w:rPr>
          <w:rFonts w:ascii="Courier New" w:hAnsi="Courier New" w:cs="Courier New"/>
          <w:sz w:val="18"/>
          <w:szCs w:val="18"/>
        </w:rPr>
        <w:t>Своевремен</w:t>
      </w:r>
      <w:r>
        <w:rPr>
          <w:rFonts w:ascii="Courier New" w:hAnsi="Courier New" w:cs="Courier New"/>
          <w:sz w:val="18"/>
          <w:szCs w:val="18"/>
        </w:rPr>
        <w:t>но подписывать и направлять в адрес Исполнителя документы, изготовленные в целях исполнения настоящего Договора.</w:t>
      </w:r>
    </w:p>
    <w:p w:rsidR="00E270E2" w:rsidRDefault="00AF201B">
      <w:pPr>
        <w:numPr>
          <w:ilvl w:val="2"/>
          <w:numId w:val="1"/>
        </w:numPr>
        <w:tabs>
          <w:tab w:val="clear" w:pos="1931"/>
        </w:tabs>
        <w:spacing w:after="0" w:line="20" w:lineRule="atLeast"/>
        <w:ind w:left="851"/>
        <w:jc w:val="both"/>
        <w:rPr>
          <w:rFonts w:ascii="Courier New" w:eastAsia="Arial Unicode MS" w:hAnsi="Courier New" w:cs="Courier New"/>
          <w:kern w:val="2"/>
          <w:sz w:val="18"/>
          <w:szCs w:val="18"/>
        </w:rPr>
      </w:pPr>
      <w:r>
        <w:rPr>
          <w:rFonts w:ascii="Courier New" w:eastAsia="Arial Unicode MS" w:hAnsi="Courier New" w:cs="Courier New"/>
          <w:kern w:val="2"/>
          <w:sz w:val="18"/>
          <w:szCs w:val="18"/>
        </w:rPr>
        <w:t>Клиент обязан после окончания выгрузки производить очистку транспортного средства от остатков груза, тары, упаковки, если Заявкой не предусмотр</w:t>
      </w:r>
      <w:r>
        <w:rPr>
          <w:rFonts w:ascii="Courier New" w:eastAsia="Arial Unicode MS" w:hAnsi="Courier New" w:cs="Courier New"/>
          <w:kern w:val="2"/>
          <w:sz w:val="18"/>
          <w:szCs w:val="18"/>
        </w:rPr>
        <w:t xml:space="preserve">ено иное. </w:t>
      </w:r>
    </w:p>
    <w:p w:rsidR="00E270E2" w:rsidRDefault="00AF201B">
      <w:pPr>
        <w:numPr>
          <w:ilvl w:val="2"/>
          <w:numId w:val="1"/>
        </w:numPr>
        <w:tabs>
          <w:tab w:val="clear" w:pos="1931"/>
        </w:tabs>
        <w:spacing w:after="0" w:line="20" w:lineRule="atLeast"/>
        <w:ind w:left="851"/>
        <w:jc w:val="both"/>
        <w:rPr>
          <w:rFonts w:ascii="Courier New" w:eastAsia="Arial Unicode MS" w:hAnsi="Courier New" w:cs="Courier New"/>
          <w:kern w:val="2"/>
          <w:sz w:val="18"/>
          <w:szCs w:val="18"/>
        </w:rPr>
      </w:pPr>
      <w:r>
        <w:rPr>
          <w:rFonts w:ascii="Courier New" w:eastAsia="Arial Unicode MS" w:hAnsi="Courier New" w:cs="Courier New"/>
          <w:kern w:val="2"/>
          <w:sz w:val="18"/>
          <w:szCs w:val="18"/>
        </w:rPr>
        <w:t>Заблаговременно письменно сообщать Исполнителю об изменении режима работы, адресов, телефонов, банковских реквизитов, наименования, правопреемственности, ответственных лиц за приемку, передачу грузов и прием информации. Ответственность за послед</w:t>
      </w:r>
      <w:r>
        <w:rPr>
          <w:rFonts w:ascii="Courier New" w:eastAsia="Arial Unicode MS" w:hAnsi="Courier New" w:cs="Courier New"/>
          <w:kern w:val="2"/>
          <w:sz w:val="18"/>
          <w:szCs w:val="18"/>
        </w:rPr>
        <w:t>ствия не</w:t>
      </w:r>
      <w:r>
        <w:rPr>
          <w:rFonts w:ascii="Courier New" w:eastAsia="Arial Unicode MS" w:hAnsi="Courier New" w:cs="Courier New"/>
          <w:kern w:val="2"/>
          <w:sz w:val="18"/>
          <w:szCs w:val="18"/>
        </w:rPr>
        <w:t xml:space="preserve">предоставления данной информации несет Клиент. </w:t>
      </w:r>
    </w:p>
    <w:p w:rsidR="00E270E2" w:rsidRDefault="00AF201B">
      <w:pPr>
        <w:numPr>
          <w:ilvl w:val="0"/>
          <w:numId w:val="1"/>
        </w:numPr>
        <w:spacing w:after="0" w:line="20" w:lineRule="atLeast"/>
        <w:jc w:val="center"/>
        <w:rPr>
          <w:rFonts w:ascii="Courier New" w:hAnsi="Courier New" w:cs="Courier New"/>
          <w:b/>
          <w:bCs/>
          <w:sz w:val="18"/>
          <w:szCs w:val="18"/>
        </w:rPr>
      </w:pPr>
      <w:r>
        <w:rPr>
          <w:rFonts w:ascii="Courier New" w:hAnsi="Courier New" w:cs="Courier New"/>
          <w:b/>
          <w:bCs/>
          <w:sz w:val="18"/>
          <w:szCs w:val="18"/>
        </w:rPr>
        <w:t>ПОРЯДОК ПРИЕМА И ВЫДАЧИ ГРУЗА.</w:t>
      </w:r>
    </w:p>
    <w:p w:rsidR="00E270E2" w:rsidRDefault="00AF201B">
      <w:pPr>
        <w:numPr>
          <w:ilvl w:val="1"/>
          <w:numId w:val="1"/>
        </w:numPr>
        <w:spacing w:after="0" w:line="20" w:lineRule="atLeast"/>
        <w:jc w:val="both"/>
        <w:rPr>
          <w:rFonts w:ascii="Courier New" w:hAnsi="Courier New" w:cs="Courier New"/>
          <w:b/>
          <w:bCs/>
          <w:sz w:val="18"/>
          <w:szCs w:val="18"/>
        </w:rPr>
      </w:pPr>
      <w:r>
        <w:rPr>
          <w:rFonts w:ascii="Courier New" w:hAnsi="Courier New" w:cs="Courier New"/>
          <w:b/>
          <w:bCs/>
          <w:sz w:val="18"/>
          <w:szCs w:val="18"/>
        </w:rPr>
        <w:t>Прием  груза:</w:t>
      </w:r>
    </w:p>
    <w:p w:rsidR="00E270E2" w:rsidRDefault="00AF201B">
      <w:pPr>
        <w:numPr>
          <w:ilvl w:val="2"/>
          <w:numId w:val="1"/>
        </w:numPr>
        <w:tabs>
          <w:tab w:val="clear" w:pos="1931"/>
        </w:tabs>
        <w:spacing w:after="0" w:line="20" w:lineRule="atLeast"/>
        <w:ind w:left="851" w:hanging="425"/>
        <w:jc w:val="both"/>
        <w:rPr>
          <w:rFonts w:ascii="Courier New" w:hAnsi="Courier New" w:cs="Courier New"/>
          <w:bCs/>
          <w:sz w:val="18"/>
          <w:szCs w:val="18"/>
        </w:rPr>
      </w:pPr>
      <w:r>
        <w:rPr>
          <w:rFonts w:ascii="Courier New" w:hAnsi="Courier New" w:cs="Courier New"/>
          <w:sz w:val="18"/>
          <w:szCs w:val="18"/>
        </w:rPr>
        <w:t>Прием груза Исполнителем производится без досмотра и проверки содержимого упаковки на предмет работоспособности, внутренней комплектации, количества, качес</w:t>
      </w:r>
      <w:r>
        <w:rPr>
          <w:rFonts w:ascii="Courier New" w:hAnsi="Courier New" w:cs="Courier New"/>
          <w:sz w:val="18"/>
          <w:szCs w:val="18"/>
        </w:rPr>
        <w:t>тва, наличия явных или скрытых дефектов, чувствительности к температурному воздействию и сверки с сопроводительными документами на груз.</w:t>
      </w:r>
    </w:p>
    <w:p w:rsidR="00E270E2" w:rsidRDefault="00AF201B">
      <w:pPr>
        <w:numPr>
          <w:ilvl w:val="2"/>
          <w:numId w:val="1"/>
        </w:numPr>
        <w:tabs>
          <w:tab w:val="clear" w:pos="1931"/>
        </w:tabs>
        <w:spacing w:after="0" w:line="20" w:lineRule="atLeast"/>
        <w:ind w:left="851" w:hanging="425"/>
        <w:jc w:val="both"/>
        <w:rPr>
          <w:rFonts w:ascii="Courier New" w:hAnsi="Courier New" w:cs="Courier New"/>
          <w:sz w:val="18"/>
          <w:szCs w:val="18"/>
        </w:rPr>
      </w:pPr>
      <w:r>
        <w:rPr>
          <w:rFonts w:ascii="Courier New" w:hAnsi="Courier New" w:cs="Courier New"/>
          <w:sz w:val="18"/>
          <w:szCs w:val="18"/>
        </w:rPr>
        <w:t>Подтверждением сдачи (приемки) груза является утвержденная на соответствующем виде транспорта копия транспортной наклад</w:t>
      </w:r>
      <w:r>
        <w:rPr>
          <w:rFonts w:ascii="Courier New" w:hAnsi="Courier New" w:cs="Courier New"/>
          <w:sz w:val="18"/>
          <w:szCs w:val="18"/>
        </w:rPr>
        <w:t xml:space="preserve">ной (Квитанция приемки груза), заверенная штампом перевозчика, с указанием даты приемки и сдачи груза. </w:t>
      </w:r>
    </w:p>
    <w:p w:rsidR="00E270E2" w:rsidRDefault="00AF201B">
      <w:pPr>
        <w:pStyle w:val="21"/>
        <w:numPr>
          <w:ilvl w:val="2"/>
          <w:numId w:val="1"/>
        </w:numPr>
        <w:tabs>
          <w:tab w:val="clear" w:pos="1931"/>
        </w:tabs>
        <w:spacing w:line="20" w:lineRule="atLeast"/>
        <w:ind w:left="851" w:hanging="425"/>
        <w:rPr>
          <w:rFonts w:ascii="Courier New" w:hAnsi="Courier New" w:cs="Courier New"/>
          <w:sz w:val="18"/>
          <w:szCs w:val="18"/>
        </w:rPr>
      </w:pPr>
      <w:r>
        <w:rPr>
          <w:rFonts w:ascii="Courier New" w:hAnsi="Courier New" w:cs="Courier New"/>
          <w:sz w:val="18"/>
          <w:szCs w:val="18"/>
        </w:rPr>
        <w:t>Грузы, нуждающиеся в таре и (или) упаковке для их предохранения от утраты, недостачи, порчи и повреждения при перевозке, должны предъявляться к перевозк</w:t>
      </w:r>
      <w:r>
        <w:rPr>
          <w:rFonts w:ascii="Courier New" w:hAnsi="Courier New" w:cs="Courier New"/>
          <w:sz w:val="18"/>
          <w:szCs w:val="18"/>
        </w:rPr>
        <w:t xml:space="preserve">е в надлежащей таре и упаковке, в соответствии с требованиями ГОСТов, Правил перевозки на соответствующем транспорте и обеспечивающей сохранность грузов и подвижного состава при перевозке, а также в период хранения грузов.   </w:t>
      </w:r>
    </w:p>
    <w:p w:rsidR="00E270E2" w:rsidRDefault="00AF201B">
      <w:pPr>
        <w:numPr>
          <w:ilvl w:val="1"/>
          <w:numId w:val="1"/>
        </w:numPr>
        <w:spacing w:after="0" w:line="20" w:lineRule="atLeast"/>
        <w:jc w:val="both"/>
        <w:rPr>
          <w:rFonts w:ascii="Courier New" w:hAnsi="Courier New" w:cs="Courier New"/>
          <w:bCs/>
          <w:sz w:val="18"/>
          <w:szCs w:val="18"/>
        </w:rPr>
      </w:pPr>
      <w:r>
        <w:rPr>
          <w:rFonts w:ascii="Courier New" w:hAnsi="Courier New" w:cs="Courier New"/>
          <w:bCs/>
          <w:sz w:val="18"/>
          <w:szCs w:val="18"/>
        </w:rPr>
        <w:t>Выдача груза:</w:t>
      </w:r>
    </w:p>
    <w:p w:rsidR="00E270E2" w:rsidRDefault="00AF201B">
      <w:pPr>
        <w:numPr>
          <w:ilvl w:val="2"/>
          <w:numId w:val="1"/>
        </w:numPr>
        <w:tabs>
          <w:tab w:val="clear" w:pos="1931"/>
        </w:tabs>
        <w:spacing w:after="0" w:line="20" w:lineRule="atLeast"/>
        <w:ind w:left="993"/>
        <w:jc w:val="both"/>
        <w:rPr>
          <w:rFonts w:ascii="Courier New" w:hAnsi="Courier New" w:cs="Courier New"/>
          <w:sz w:val="18"/>
          <w:szCs w:val="18"/>
        </w:rPr>
      </w:pPr>
      <w:r>
        <w:rPr>
          <w:rFonts w:ascii="Courier New" w:hAnsi="Courier New" w:cs="Courier New"/>
          <w:sz w:val="18"/>
          <w:szCs w:val="18"/>
        </w:rPr>
        <w:t>Если иное не пре</w:t>
      </w:r>
      <w:r>
        <w:rPr>
          <w:rFonts w:ascii="Courier New" w:hAnsi="Courier New" w:cs="Courier New"/>
          <w:sz w:val="18"/>
          <w:szCs w:val="18"/>
        </w:rPr>
        <w:t xml:space="preserve">дусмотрено соглашением сторон, выдача груза Грузополучателю производится в том же порядке, в каком груз был принят от Грузоотправителя, в соответствии с п.3.1.1 Договора. </w:t>
      </w:r>
    </w:p>
    <w:p w:rsidR="00E270E2" w:rsidRDefault="00AF201B">
      <w:pPr>
        <w:pStyle w:val="a7"/>
        <w:numPr>
          <w:ilvl w:val="2"/>
          <w:numId w:val="1"/>
        </w:numPr>
        <w:tabs>
          <w:tab w:val="clear" w:pos="1931"/>
        </w:tabs>
        <w:spacing w:after="0" w:line="20" w:lineRule="atLeast"/>
        <w:ind w:left="993"/>
        <w:jc w:val="both"/>
        <w:rPr>
          <w:rFonts w:ascii="Courier New" w:eastAsia="Times New Roman" w:hAnsi="Courier New" w:cs="Courier New"/>
          <w:sz w:val="18"/>
          <w:szCs w:val="18"/>
        </w:rPr>
      </w:pPr>
      <w:r>
        <w:rPr>
          <w:rFonts w:ascii="Courier New" w:eastAsia="Times New Roman" w:hAnsi="Courier New" w:cs="Courier New"/>
          <w:sz w:val="18"/>
          <w:szCs w:val="18"/>
        </w:rPr>
        <w:t xml:space="preserve">До начала разгрузки на складе назначения Клиент (грузополучатель) обязан произвести: внешний осмотр транспортного средства (контейнера, вагона), проверку номера и исправности ЗПУ; убедиться, что груз (контейнер, вагон) прибыл по назначению; при отсутствии </w:t>
      </w:r>
      <w:r>
        <w:rPr>
          <w:rFonts w:ascii="Courier New" w:eastAsia="Times New Roman" w:hAnsi="Courier New" w:cs="Courier New"/>
          <w:sz w:val="18"/>
          <w:szCs w:val="18"/>
        </w:rPr>
        <w:t xml:space="preserve">внешних повреждений транспортного средства и соответствии номера исправной пломбы номеру ЗПУ, указанному в транспортной накладной, расписаться в документах, подтверждающих прием/передачу груза, по форме Приложения № 3. </w:t>
      </w:r>
    </w:p>
    <w:p w:rsidR="00E270E2" w:rsidRDefault="00AF201B">
      <w:pPr>
        <w:pStyle w:val="a7"/>
        <w:numPr>
          <w:ilvl w:val="2"/>
          <w:numId w:val="1"/>
        </w:numPr>
        <w:tabs>
          <w:tab w:val="clear" w:pos="1931"/>
        </w:tabs>
        <w:spacing w:after="0" w:line="20" w:lineRule="atLeast"/>
        <w:ind w:left="993"/>
        <w:jc w:val="both"/>
        <w:rPr>
          <w:rFonts w:ascii="Courier New" w:eastAsia="Times New Roman" w:hAnsi="Courier New" w:cs="Courier New"/>
          <w:sz w:val="18"/>
          <w:szCs w:val="18"/>
        </w:rPr>
      </w:pPr>
      <w:r>
        <w:rPr>
          <w:rFonts w:ascii="Courier New" w:eastAsia="Times New Roman" w:hAnsi="Courier New" w:cs="Courier New"/>
          <w:sz w:val="18"/>
          <w:szCs w:val="18"/>
        </w:rPr>
        <w:t>В случае обнаружения несохранности т</w:t>
      </w:r>
      <w:r>
        <w:rPr>
          <w:rFonts w:ascii="Courier New" w:eastAsia="Times New Roman" w:hAnsi="Courier New" w:cs="Courier New"/>
          <w:sz w:val="18"/>
          <w:szCs w:val="18"/>
        </w:rPr>
        <w:t>ранспортного средства и/или несохранности ЗПУ, а также его отсутствие, Клиент обязан: незамедлительно проинформировать о случившемся Исполнителя; организовать проведение комиссионного получения груза, с участием представителя перевозчика; организовать пров</w:t>
      </w:r>
      <w:r>
        <w:rPr>
          <w:rFonts w:ascii="Courier New" w:eastAsia="Times New Roman" w:hAnsi="Courier New" w:cs="Courier New"/>
          <w:sz w:val="18"/>
          <w:szCs w:val="18"/>
        </w:rPr>
        <w:t xml:space="preserve">едение экспертизы. При этом Клиент обязан обеспечить своевременное получение Исполнителем всей документации (коммерческий акт, акты общей формы, акт экспертизы, товарные накладные на груз и т.д.). </w:t>
      </w:r>
    </w:p>
    <w:p w:rsidR="00E270E2" w:rsidRDefault="00AF201B">
      <w:pPr>
        <w:numPr>
          <w:ilvl w:val="0"/>
          <w:numId w:val="1"/>
        </w:numPr>
        <w:spacing w:after="0" w:line="20" w:lineRule="atLeast"/>
        <w:jc w:val="center"/>
        <w:rPr>
          <w:rFonts w:ascii="Courier New" w:hAnsi="Courier New" w:cs="Courier New"/>
          <w:b/>
          <w:bCs/>
          <w:sz w:val="18"/>
          <w:szCs w:val="18"/>
        </w:rPr>
      </w:pPr>
      <w:r>
        <w:rPr>
          <w:rFonts w:ascii="Courier New" w:hAnsi="Courier New" w:cs="Courier New"/>
          <w:b/>
          <w:bCs/>
          <w:sz w:val="18"/>
          <w:szCs w:val="18"/>
        </w:rPr>
        <w:t>ПОРЯДОК РАСЧЕТОВ. ДОКУМЕНТООБОРОТ.</w:t>
      </w:r>
    </w:p>
    <w:p w:rsidR="00E270E2" w:rsidRDefault="00AF201B">
      <w:pPr>
        <w:pStyle w:val="a7"/>
        <w:numPr>
          <w:ilvl w:val="1"/>
          <w:numId w:val="1"/>
        </w:numPr>
        <w:tabs>
          <w:tab w:val="clear" w:pos="720"/>
        </w:tabs>
        <w:spacing w:after="0" w:line="20" w:lineRule="atLeast"/>
        <w:jc w:val="both"/>
        <w:rPr>
          <w:rFonts w:ascii="Courier New" w:hAnsi="Courier New" w:cs="Courier New"/>
          <w:sz w:val="18"/>
          <w:szCs w:val="18"/>
        </w:rPr>
      </w:pPr>
      <w:r>
        <w:rPr>
          <w:rFonts w:ascii="Courier New" w:hAnsi="Courier New" w:cs="Courier New"/>
          <w:sz w:val="18"/>
          <w:szCs w:val="18"/>
        </w:rPr>
        <w:t>Цена Договора определяе</w:t>
      </w:r>
      <w:r>
        <w:rPr>
          <w:rFonts w:ascii="Courier New" w:hAnsi="Courier New" w:cs="Courier New"/>
          <w:sz w:val="18"/>
          <w:szCs w:val="18"/>
        </w:rPr>
        <w:t xml:space="preserve">тся на основании тарифов Исполнителя на оказываемые услуги, действующих на момент принятия груза к отправке и согласовывается сторонами в Заявке или в Протоколе согласования цены по форме Приложения № 4. </w:t>
      </w:r>
    </w:p>
    <w:p w:rsidR="00E270E2" w:rsidRDefault="00AF201B">
      <w:pPr>
        <w:pStyle w:val="a7"/>
        <w:numPr>
          <w:ilvl w:val="1"/>
          <w:numId w:val="1"/>
        </w:numPr>
        <w:tabs>
          <w:tab w:val="clear" w:pos="720"/>
        </w:tabs>
        <w:spacing w:after="0" w:line="20" w:lineRule="atLeast"/>
        <w:jc w:val="both"/>
        <w:rPr>
          <w:rFonts w:ascii="Courier New" w:hAnsi="Courier New" w:cs="Courier New"/>
          <w:sz w:val="18"/>
          <w:szCs w:val="18"/>
        </w:rPr>
      </w:pPr>
      <w:r>
        <w:rPr>
          <w:rFonts w:ascii="Courier New" w:hAnsi="Courier New" w:cs="Courier New"/>
          <w:sz w:val="18"/>
          <w:szCs w:val="18"/>
        </w:rPr>
        <w:t>Оплата услуг Исполнителя производится Клиентом в ро</w:t>
      </w:r>
      <w:r>
        <w:rPr>
          <w:rFonts w:ascii="Courier New" w:hAnsi="Courier New" w:cs="Courier New"/>
          <w:sz w:val="18"/>
          <w:szCs w:val="18"/>
        </w:rPr>
        <w:t>ссийских рублях на основании выставленных Исполнителем счетов, по банковским реквизитам, указанным в счетах Исполнителя, либо внесением наличных денежных средств в кассу. Датой оплаты счетов Исполнителя считается дата зачисления денежных средств на расчетн</w:t>
      </w:r>
      <w:r>
        <w:rPr>
          <w:rFonts w:ascii="Courier New" w:hAnsi="Courier New" w:cs="Courier New"/>
          <w:sz w:val="18"/>
          <w:szCs w:val="18"/>
        </w:rPr>
        <w:t xml:space="preserve">ый счет Исполнителя. </w:t>
      </w:r>
    </w:p>
    <w:p w:rsidR="00E270E2" w:rsidRDefault="00AF201B">
      <w:pPr>
        <w:pStyle w:val="a9"/>
        <w:numPr>
          <w:ilvl w:val="1"/>
          <w:numId w:val="1"/>
        </w:numPr>
        <w:tabs>
          <w:tab w:val="clear" w:pos="720"/>
        </w:tabs>
        <w:spacing w:line="20" w:lineRule="atLeast"/>
        <w:jc w:val="both"/>
        <w:rPr>
          <w:rFonts w:ascii="Courier New" w:hAnsi="Courier New" w:cs="Courier New"/>
          <w:sz w:val="18"/>
          <w:szCs w:val="18"/>
        </w:rPr>
      </w:pPr>
      <w:r>
        <w:rPr>
          <w:rFonts w:ascii="Courier New" w:hAnsi="Courier New" w:cs="Courier New"/>
          <w:sz w:val="18"/>
          <w:szCs w:val="18"/>
        </w:rPr>
        <w:t xml:space="preserve">Выставление Исполнителем счета является подтверждением принятия заказа Клиента, указанного в Заявке, если иное не предусмотрено дополнительным соглашением между сторонами.  </w:t>
      </w:r>
    </w:p>
    <w:p w:rsidR="00E270E2" w:rsidRDefault="00AF201B">
      <w:pPr>
        <w:pStyle w:val="a9"/>
        <w:numPr>
          <w:ilvl w:val="1"/>
          <w:numId w:val="1"/>
        </w:numPr>
        <w:tabs>
          <w:tab w:val="clear" w:pos="720"/>
        </w:tabs>
        <w:spacing w:line="20" w:lineRule="atLeast"/>
        <w:jc w:val="both"/>
        <w:rPr>
          <w:rFonts w:ascii="Courier New" w:hAnsi="Courier New" w:cs="Courier New"/>
          <w:sz w:val="18"/>
          <w:szCs w:val="18"/>
        </w:rPr>
      </w:pPr>
      <w:r>
        <w:rPr>
          <w:rFonts w:ascii="Courier New" w:hAnsi="Courier New" w:cs="Courier New"/>
          <w:sz w:val="18"/>
          <w:szCs w:val="18"/>
        </w:rPr>
        <w:t xml:space="preserve"> Дополнительные расходы, согласованные с Клиентом, возникшие</w:t>
      </w:r>
      <w:r>
        <w:rPr>
          <w:rFonts w:ascii="Courier New" w:hAnsi="Courier New" w:cs="Courier New"/>
          <w:sz w:val="18"/>
          <w:szCs w:val="18"/>
        </w:rPr>
        <w:t xml:space="preserve"> у Исполнителя в ходе оказания услуг и предъявленные для взыскания третьими лицами Исполнителю, перевыставляются Клиенту в полном объеме и оплачиваются последним согласно выставленному счету Исполнителя.</w:t>
      </w:r>
    </w:p>
    <w:p w:rsidR="00E270E2" w:rsidRDefault="00AF201B">
      <w:pPr>
        <w:pStyle w:val="a7"/>
        <w:numPr>
          <w:ilvl w:val="1"/>
          <w:numId w:val="1"/>
        </w:numPr>
        <w:tabs>
          <w:tab w:val="clear" w:pos="720"/>
        </w:tabs>
        <w:spacing w:after="0" w:line="20" w:lineRule="atLeast"/>
        <w:jc w:val="both"/>
        <w:rPr>
          <w:rFonts w:ascii="Courier New" w:hAnsi="Courier New" w:cs="Courier New"/>
          <w:sz w:val="18"/>
          <w:szCs w:val="18"/>
        </w:rPr>
      </w:pPr>
      <w:r>
        <w:rPr>
          <w:rFonts w:ascii="Courier New" w:hAnsi="Courier New" w:cs="Courier New"/>
          <w:sz w:val="18"/>
          <w:szCs w:val="18"/>
        </w:rPr>
        <w:t xml:space="preserve">Счет Исполнителя подлежит оплате в течение 5 (пяти) </w:t>
      </w:r>
      <w:r>
        <w:rPr>
          <w:rFonts w:ascii="Courier New" w:hAnsi="Courier New" w:cs="Courier New"/>
          <w:sz w:val="18"/>
          <w:szCs w:val="18"/>
        </w:rPr>
        <w:t xml:space="preserve">рабочих дней с момента его получения. В случае неоплаты Клиентом (Плательщиком) выставленного счета в </w:t>
      </w:r>
      <w:r>
        <w:rPr>
          <w:rFonts w:ascii="Courier New" w:hAnsi="Courier New" w:cs="Courier New"/>
          <w:sz w:val="18"/>
          <w:szCs w:val="18"/>
        </w:rPr>
        <w:lastRenderedPageBreak/>
        <w:t>установленные сроки, Исполнитель имеет право отказаться от предоставления услуг.</w:t>
      </w:r>
    </w:p>
    <w:p w:rsidR="00E270E2" w:rsidRDefault="00AF201B">
      <w:pPr>
        <w:pStyle w:val="a7"/>
        <w:numPr>
          <w:ilvl w:val="1"/>
          <w:numId w:val="1"/>
        </w:numPr>
        <w:tabs>
          <w:tab w:val="clear" w:pos="720"/>
        </w:tabs>
        <w:spacing w:after="0" w:line="20" w:lineRule="atLeast"/>
        <w:jc w:val="both"/>
        <w:rPr>
          <w:rFonts w:ascii="Courier New" w:hAnsi="Courier New" w:cs="Courier New"/>
          <w:sz w:val="18"/>
          <w:szCs w:val="18"/>
        </w:rPr>
      </w:pPr>
      <w:r>
        <w:rPr>
          <w:rFonts w:ascii="Courier New" w:hAnsi="Courier New" w:cs="Courier New"/>
          <w:sz w:val="18"/>
          <w:szCs w:val="18"/>
        </w:rPr>
        <w:t>При оплате услуг иным лицом, чем Клиент, последний обязан уведомить Плате</w:t>
      </w:r>
      <w:r>
        <w:rPr>
          <w:rFonts w:ascii="Courier New" w:hAnsi="Courier New" w:cs="Courier New"/>
          <w:sz w:val="18"/>
          <w:szCs w:val="18"/>
        </w:rPr>
        <w:t xml:space="preserve">льщика о тарифах на оплату услуг Исполнителя. </w:t>
      </w:r>
    </w:p>
    <w:p w:rsidR="00E270E2" w:rsidRDefault="00AF201B">
      <w:pPr>
        <w:pStyle w:val="a7"/>
        <w:numPr>
          <w:ilvl w:val="1"/>
          <w:numId w:val="1"/>
        </w:numPr>
        <w:tabs>
          <w:tab w:val="clear" w:pos="720"/>
        </w:tabs>
        <w:spacing w:after="0" w:line="20" w:lineRule="atLeast"/>
        <w:jc w:val="both"/>
        <w:rPr>
          <w:rFonts w:ascii="Courier New" w:hAnsi="Courier New" w:cs="Courier New"/>
          <w:sz w:val="18"/>
          <w:szCs w:val="18"/>
        </w:rPr>
      </w:pPr>
      <w:r>
        <w:rPr>
          <w:rFonts w:ascii="Courier New" w:hAnsi="Courier New" w:cs="Courier New"/>
          <w:sz w:val="18"/>
          <w:szCs w:val="18"/>
        </w:rPr>
        <w:t>В случае изменения провозных тарифов перевозчиков и их аффилированных лиц и дополнительных платежей, а также их сборов, Исполнитель имеет право в одностороннем порядке изменить стоимость услуг. При этом Исполн</w:t>
      </w:r>
      <w:r>
        <w:rPr>
          <w:rFonts w:ascii="Courier New" w:hAnsi="Courier New" w:cs="Courier New"/>
          <w:sz w:val="18"/>
          <w:szCs w:val="18"/>
        </w:rPr>
        <w:t xml:space="preserve">итель в течение пяти суток с момента принятия такого решения обязан отправить уведомление Клиенту, с документальным подтверждением изменения провозных тарифов. </w:t>
      </w:r>
    </w:p>
    <w:p w:rsidR="00E270E2" w:rsidRDefault="00AF201B">
      <w:pPr>
        <w:pStyle w:val="a7"/>
        <w:numPr>
          <w:ilvl w:val="1"/>
          <w:numId w:val="1"/>
        </w:numPr>
        <w:tabs>
          <w:tab w:val="clear" w:pos="720"/>
        </w:tabs>
        <w:spacing w:after="0" w:line="20" w:lineRule="atLeast"/>
        <w:jc w:val="both"/>
        <w:rPr>
          <w:rFonts w:ascii="Courier New" w:hAnsi="Courier New" w:cs="Courier New"/>
          <w:sz w:val="18"/>
          <w:szCs w:val="18"/>
        </w:rPr>
      </w:pPr>
      <w:r>
        <w:rPr>
          <w:rFonts w:ascii="Courier New" w:hAnsi="Courier New" w:cs="Courier New"/>
          <w:sz w:val="18"/>
          <w:szCs w:val="18"/>
        </w:rPr>
        <w:t xml:space="preserve">В случае если Исполнитель выполнит поручение на более выгодных условиях, чем это предусмотрено </w:t>
      </w:r>
      <w:r>
        <w:rPr>
          <w:rFonts w:ascii="Courier New" w:hAnsi="Courier New" w:cs="Courier New"/>
          <w:sz w:val="18"/>
          <w:szCs w:val="18"/>
        </w:rPr>
        <w:t>настоящим Договором, т.е. сэкономит часть предназначенных на оплату средств, вся полученная выгода составляет его дополнительное вознаграждение.</w:t>
      </w:r>
    </w:p>
    <w:p w:rsidR="00E270E2" w:rsidRDefault="00AF201B">
      <w:pPr>
        <w:pStyle w:val="a7"/>
        <w:numPr>
          <w:ilvl w:val="1"/>
          <w:numId w:val="1"/>
        </w:numPr>
        <w:tabs>
          <w:tab w:val="clear" w:pos="720"/>
        </w:tabs>
        <w:spacing w:after="0" w:line="20" w:lineRule="atLeast"/>
        <w:jc w:val="both"/>
        <w:rPr>
          <w:rFonts w:ascii="Courier New" w:hAnsi="Courier New" w:cs="Courier New"/>
          <w:sz w:val="18"/>
          <w:szCs w:val="18"/>
        </w:rPr>
      </w:pPr>
      <w:r>
        <w:rPr>
          <w:rFonts w:ascii="Courier New" w:hAnsi="Courier New" w:cs="Courier New"/>
          <w:sz w:val="18"/>
          <w:szCs w:val="18"/>
        </w:rPr>
        <w:t>Исполнитель в срок не позднее 5 (пяти) рабочих дней с момента исполнения поручения Клиента предоставляет послед</w:t>
      </w:r>
      <w:r>
        <w:rPr>
          <w:rFonts w:ascii="Courier New" w:hAnsi="Courier New" w:cs="Courier New"/>
          <w:sz w:val="18"/>
          <w:szCs w:val="18"/>
        </w:rPr>
        <w:t xml:space="preserve">нему оригинал счет-фактуры на оплату услуг, оригинал акта выполненных работ (услуг), в двух экземплярах, копию накладной (Квитанции о приеме груза) перевозчика о сдаче (приемке) груза к перевозке, а также другие документы, подтверждающие оказание услуг.  </w:t>
      </w:r>
    </w:p>
    <w:p w:rsidR="00E270E2" w:rsidRDefault="00AF201B">
      <w:pPr>
        <w:pStyle w:val="a7"/>
        <w:numPr>
          <w:ilvl w:val="1"/>
          <w:numId w:val="1"/>
        </w:numPr>
        <w:tabs>
          <w:tab w:val="clear" w:pos="720"/>
        </w:tabs>
        <w:spacing w:after="0" w:line="20" w:lineRule="atLeast"/>
        <w:jc w:val="both"/>
        <w:rPr>
          <w:rFonts w:ascii="Courier New" w:hAnsi="Courier New" w:cs="Courier New"/>
          <w:sz w:val="18"/>
          <w:szCs w:val="18"/>
        </w:rPr>
      </w:pPr>
      <w:r>
        <w:rPr>
          <w:rFonts w:ascii="Courier New" w:hAnsi="Courier New" w:cs="Courier New"/>
          <w:sz w:val="18"/>
          <w:szCs w:val="18"/>
        </w:rPr>
        <w:t>В течение 5(пяти) рабочих дней с момента получения акта выполненных работ (услуг) от Исполнителя, Клиент обязан его подписать и направить в адрес Исполнителя. В случае неполучения письменных разногласий в течение 5 (пяти) дней после получения груза Клиенто</w:t>
      </w:r>
      <w:r>
        <w:rPr>
          <w:rFonts w:ascii="Courier New" w:hAnsi="Courier New" w:cs="Courier New"/>
          <w:sz w:val="18"/>
          <w:szCs w:val="18"/>
        </w:rPr>
        <w:t xml:space="preserve">м услуга считается оказанной надлежащим образом и акт, для целей подтверждения факта и качества оказанных услуг, считается подписанным, что, однако не освобождает Клиента от обязанности передачи акта Исполнителю.  </w:t>
      </w:r>
    </w:p>
    <w:p w:rsidR="00E270E2" w:rsidRDefault="00AF201B">
      <w:pPr>
        <w:numPr>
          <w:ilvl w:val="0"/>
          <w:numId w:val="1"/>
        </w:numPr>
        <w:spacing w:after="0" w:line="20" w:lineRule="atLeast"/>
        <w:jc w:val="center"/>
        <w:rPr>
          <w:rFonts w:ascii="Courier New" w:hAnsi="Courier New" w:cs="Courier New"/>
          <w:b/>
          <w:bCs/>
          <w:sz w:val="18"/>
          <w:szCs w:val="18"/>
        </w:rPr>
      </w:pPr>
      <w:r>
        <w:rPr>
          <w:rFonts w:ascii="Courier New" w:hAnsi="Courier New" w:cs="Courier New"/>
          <w:b/>
          <w:bCs/>
          <w:sz w:val="18"/>
          <w:szCs w:val="18"/>
        </w:rPr>
        <w:t>ОТВЕТСТВЕННОСТЬ СТОРОН</w:t>
      </w:r>
    </w:p>
    <w:p w:rsidR="00E270E2" w:rsidRDefault="00AF201B">
      <w:pPr>
        <w:pStyle w:val="21"/>
        <w:numPr>
          <w:ilvl w:val="1"/>
          <w:numId w:val="1"/>
        </w:numPr>
        <w:spacing w:line="20" w:lineRule="atLeast"/>
        <w:rPr>
          <w:rFonts w:ascii="Courier New" w:hAnsi="Courier New" w:cs="Courier New"/>
          <w:sz w:val="18"/>
          <w:szCs w:val="18"/>
        </w:rPr>
      </w:pPr>
      <w:r>
        <w:rPr>
          <w:rFonts w:ascii="Courier New" w:hAnsi="Courier New" w:cs="Courier New"/>
          <w:sz w:val="18"/>
          <w:szCs w:val="18"/>
        </w:rPr>
        <w:t>За неисполнение ил</w:t>
      </w:r>
      <w:r>
        <w:rPr>
          <w:rFonts w:ascii="Courier New" w:hAnsi="Courier New" w:cs="Courier New"/>
          <w:sz w:val="18"/>
          <w:szCs w:val="18"/>
        </w:rPr>
        <w:t>и ненадлежащее исполнение обязанностей, предусмотренных настоящим Договором, Исполнитель и Клиент несут ответственность по основаниям и в размере, которые определяются в соответствии с главой 25 Гражданского кодекса Российской Федерации, Федеральным законо</w:t>
      </w:r>
      <w:r>
        <w:rPr>
          <w:rFonts w:ascii="Courier New" w:hAnsi="Courier New" w:cs="Courier New"/>
          <w:sz w:val="18"/>
          <w:szCs w:val="18"/>
        </w:rPr>
        <w:t xml:space="preserve">м от 30.06.03 № 87-ФЗ «О транспортно-экспедиционной деятельности», а также иными нормативно-правовыми актами, транспортными уставами и кодексами и с учетом положений настоящего Договора. </w:t>
      </w:r>
    </w:p>
    <w:p w:rsidR="00E270E2" w:rsidRDefault="00AF201B">
      <w:pPr>
        <w:pStyle w:val="21"/>
        <w:numPr>
          <w:ilvl w:val="1"/>
          <w:numId w:val="1"/>
        </w:numPr>
        <w:spacing w:line="20" w:lineRule="atLeast"/>
        <w:rPr>
          <w:rFonts w:ascii="Courier New" w:hAnsi="Courier New" w:cs="Courier New"/>
          <w:sz w:val="18"/>
          <w:szCs w:val="18"/>
        </w:rPr>
      </w:pPr>
      <w:r>
        <w:rPr>
          <w:rFonts w:ascii="Courier New" w:hAnsi="Courier New" w:cs="Courier New"/>
          <w:sz w:val="18"/>
          <w:szCs w:val="18"/>
        </w:rPr>
        <w:t>В случае нарушения какой-либо стороной по настоящему Договору денежн</w:t>
      </w:r>
      <w:r>
        <w:rPr>
          <w:rFonts w:ascii="Courier New" w:hAnsi="Courier New" w:cs="Courier New"/>
          <w:sz w:val="18"/>
          <w:szCs w:val="18"/>
        </w:rPr>
        <w:t xml:space="preserve">ых обязательства, основанного на настоящем Договоре, нарушившая обязательство Сторона выплачивает пеню из расчёта 0,1% от суммы не исполненного обязательства, за каждый день просрочки. </w:t>
      </w:r>
    </w:p>
    <w:p w:rsidR="00E270E2" w:rsidRDefault="00AF201B">
      <w:pPr>
        <w:pStyle w:val="21"/>
        <w:numPr>
          <w:ilvl w:val="1"/>
          <w:numId w:val="1"/>
        </w:numPr>
        <w:spacing w:line="20" w:lineRule="atLeast"/>
        <w:rPr>
          <w:rFonts w:ascii="Courier New" w:hAnsi="Courier New" w:cs="Courier New"/>
          <w:sz w:val="18"/>
          <w:szCs w:val="18"/>
        </w:rPr>
      </w:pPr>
      <w:r>
        <w:rPr>
          <w:rFonts w:ascii="Courier New" w:hAnsi="Courier New" w:cs="Courier New"/>
          <w:sz w:val="18"/>
          <w:szCs w:val="18"/>
        </w:rPr>
        <w:t xml:space="preserve">В случае утраты и (или) порчи груза Исполнитель несет ответственность </w:t>
      </w:r>
      <w:r>
        <w:rPr>
          <w:rFonts w:ascii="Courier New" w:hAnsi="Courier New" w:cs="Courier New"/>
          <w:sz w:val="18"/>
          <w:szCs w:val="18"/>
        </w:rPr>
        <w:t>в соответствии с действующим законодательством.</w:t>
      </w:r>
    </w:p>
    <w:p w:rsidR="00E270E2" w:rsidRDefault="00AF201B">
      <w:pPr>
        <w:numPr>
          <w:ilvl w:val="1"/>
          <w:numId w:val="1"/>
        </w:numPr>
        <w:spacing w:after="0" w:line="20" w:lineRule="atLeast"/>
        <w:jc w:val="both"/>
        <w:rPr>
          <w:rFonts w:ascii="Courier New" w:hAnsi="Courier New" w:cs="Courier New"/>
          <w:sz w:val="18"/>
          <w:szCs w:val="18"/>
        </w:rPr>
      </w:pPr>
      <w:r>
        <w:rPr>
          <w:rFonts w:ascii="Courier New" w:hAnsi="Courier New" w:cs="Courier New"/>
          <w:sz w:val="18"/>
          <w:szCs w:val="18"/>
        </w:rPr>
        <w:t>Исполнитель не несет ответственность в случаях:</w:t>
      </w:r>
    </w:p>
    <w:p w:rsidR="00E270E2" w:rsidRDefault="00AF201B">
      <w:pPr>
        <w:spacing w:after="0" w:line="20" w:lineRule="atLeast"/>
        <w:ind w:left="540"/>
        <w:jc w:val="both"/>
        <w:rPr>
          <w:rFonts w:ascii="Courier New" w:hAnsi="Courier New" w:cs="Courier New"/>
          <w:sz w:val="18"/>
          <w:szCs w:val="18"/>
        </w:rPr>
      </w:pPr>
      <w:r>
        <w:rPr>
          <w:rFonts w:ascii="Courier New" w:hAnsi="Courier New" w:cs="Courier New"/>
          <w:sz w:val="18"/>
          <w:szCs w:val="18"/>
        </w:rPr>
        <w:t>- за неправильно заявленные грузы, неправильно закрепленные грузы;</w:t>
      </w:r>
    </w:p>
    <w:p w:rsidR="00E270E2" w:rsidRDefault="00AF201B">
      <w:pPr>
        <w:pStyle w:val="21"/>
        <w:spacing w:line="20" w:lineRule="atLeast"/>
        <w:ind w:left="567" w:firstLine="0"/>
        <w:rPr>
          <w:rFonts w:ascii="Courier New" w:hAnsi="Courier New" w:cs="Courier New"/>
          <w:sz w:val="18"/>
          <w:szCs w:val="18"/>
        </w:rPr>
      </w:pPr>
      <w:r>
        <w:rPr>
          <w:rFonts w:ascii="Courier New" w:hAnsi="Courier New" w:cs="Courier New"/>
          <w:sz w:val="18"/>
          <w:szCs w:val="18"/>
        </w:rPr>
        <w:t>- внутритарной и внутрипаллетной недостачи содержимого грузовых мест, принятых (переданных) в</w:t>
      </w:r>
      <w:r>
        <w:rPr>
          <w:rFonts w:ascii="Courier New" w:hAnsi="Courier New" w:cs="Courier New"/>
          <w:sz w:val="18"/>
          <w:szCs w:val="18"/>
        </w:rPr>
        <w:t xml:space="preserve"> исправной таре и/или при ненарушенных ЗПУ;</w:t>
      </w:r>
    </w:p>
    <w:p w:rsidR="00E270E2" w:rsidRDefault="00AF201B">
      <w:pPr>
        <w:pStyle w:val="21"/>
        <w:spacing w:line="20" w:lineRule="atLeast"/>
        <w:ind w:left="567" w:firstLine="0"/>
        <w:rPr>
          <w:rFonts w:ascii="Courier New" w:hAnsi="Courier New" w:cs="Courier New"/>
          <w:sz w:val="18"/>
          <w:szCs w:val="18"/>
        </w:rPr>
      </w:pPr>
      <w:r>
        <w:rPr>
          <w:rFonts w:ascii="Courier New" w:hAnsi="Courier New" w:cs="Courier New"/>
          <w:sz w:val="18"/>
          <w:szCs w:val="18"/>
        </w:rPr>
        <w:t>- принятия нормативных или ненормативных актов Министерством транспорта РФ или другими государственными органами, а также действиями или бездействиями указанных государственных органов, вследствие которых надлежа</w:t>
      </w:r>
      <w:r>
        <w:rPr>
          <w:rFonts w:ascii="Courier New" w:hAnsi="Courier New" w:cs="Courier New"/>
          <w:sz w:val="18"/>
          <w:szCs w:val="18"/>
        </w:rPr>
        <w:t>щее исполнение настоящего Договора стало невозможным.</w:t>
      </w:r>
    </w:p>
    <w:p w:rsidR="00E270E2" w:rsidRDefault="00AF201B">
      <w:pPr>
        <w:numPr>
          <w:ilvl w:val="1"/>
          <w:numId w:val="1"/>
        </w:numPr>
        <w:spacing w:after="0" w:line="20" w:lineRule="atLeast"/>
        <w:jc w:val="both"/>
        <w:rPr>
          <w:rFonts w:ascii="Courier New" w:hAnsi="Courier New" w:cs="Courier New"/>
          <w:sz w:val="18"/>
          <w:szCs w:val="18"/>
        </w:rPr>
      </w:pPr>
      <w:r>
        <w:rPr>
          <w:rFonts w:ascii="Courier New" w:hAnsi="Courier New" w:cs="Courier New"/>
          <w:sz w:val="18"/>
          <w:szCs w:val="18"/>
        </w:rPr>
        <w:t>При сдаче к перевозке груза в упаковке, не соответствующей характеру и свойствам груза, не обеспечивающей сохранность груза при транспортировке, чувствительного к температурному воздействию и/или с дефо</w:t>
      </w:r>
      <w:r>
        <w:rPr>
          <w:rFonts w:ascii="Courier New" w:hAnsi="Courier New" w:cs="Courier New"/>
          <w:sz w:val="18"/>
          <w:szCs w:val="18"/>
        </w:rPr>
        <w:t>рмацией и/или нарушением целостности, а также иными дефектами упаковки, ответственность за все последствия порчи, повреждения и утраты несет Клиент (Грузоотправитель). Клиент (Грузоотправитель) отвечает за все последствия неправильной внутренней упаковки г</w:t>
      </w:r>
      <w:r>
        <w:rPr>
          <w:rFonts w:ascii="Courier New" w:hAnsi="Courier New" w:cs="Courier New"/>
          <w:sz w:val="18"/>
          <w:szCs w:val="18"/>
        </w:rPr>
        <w:t>рузов (в частности: бой, поломку, деформацию, течь), а также применение тары и упаковки, не соответствующий свойствам груза, его весу или установленным стандартам и техническим условиям.</w:t>
      </w:r>
    </w:p>
    <w:p w:rsidR="00E270E2" w:rsidRDefault="00AF201B">
      <w:pPr>
        <w:pStyle w:val="21"/>
        <w:numPr>
          <w:ilvl w:val="1"/>
          <w:numId w:val="1"/>
        </w:numPr>
        <w:spacing w:line="20" w:lineRule="atLeast"/>
        <w:rPr>
          <w:rFonts w:ascii="Courier New" w:hAnsi="Courier New" w:cs="Courier New"/>
          <w:sz w:val="18"/>
          <w:szCs w:val="18"/>
        </w:rPr>
      </w:pPr>
      <w:r>
        <w:rPr>
          <w:rFonts w:ascii="Courier New" w:hAnsi="Courier New" w:cs="Courier New"/>
          <w:sz w:val="18"/>
          <w:szCs w:val="18"/>
        </w:rPr>
        <w:t>Клиент обязан возместить все убытки, нанесенные Исполнителю и (или) т</w:t>
      </w:r>
      <w:r>
        <w:rPr>
          <w:rFonts w:ascii="Courier New" w:hAnsi="Courier New" w:cs="Courier New"/>
          <w:sz w:val="18"/>
          <w:szCs w:val="18"/>
        </w:rPr>
        <w:t>ретьим лицам вследствие сокрытия опасных грузов, предоставляемых к перевозке, а также грузов, которые по вине Клиента в процессе транспортировки каким-либо образом повлияли на Исполнителя (перевозчика).</w:t>
      </w:r>
    </w:p>
    <w:p w:rsidR="00E270E2" w:rsidRDefault="00AF201B">
      <w:pPr>
        <w:pStyle w:val="21"/>
        <w:numPr>
          <w:ilvl w:val="1"/>
          <w:numId w:val="1"/>
        </w:numPr>
        <w:spacing w:line="20" w:lineRule="atLeast"/>
        <w:rPr>
          <w:rFonts w:ascii="Courier New" w:hAnsi="Courier New" w:cs="Courier New"/>
          <w:sz w:val="18"/>
          <w:szCs w:val="18"/>
        </w:rPr>
      </w:pPr>
      <w:r>
        <w:rPr>
          <w:rFonts w:ascii="Courier New" w:hAnsi="Courier New" w:cs="Courier New"/>
          <w:sz w:val="18"/>
          <w:szCs w:val="18"/>
        </w:rPr>
        <w:t xml:space="preserve">В случае неоплаты Клиентом/Плательщиком выставленных </w:t>
      </w:r>
      <w:r>
        <w:rPr>
          <w:rFonts w:ascii="Courier New" w:hAnsi="Courier New" w:cs="Courier New"/>
          <w:sz w:val="18"/>
          <w:szCs w:val="18"/>
        </w:rPr>
        <w:t>Исполнителем счетов или наличия у Клиента иной задолженности перед Исполнителем, последний имеет право удерживать находящийся в его распоряжении груз до уплаты задолженности и возмещения, понесенных Исполнителем в интересах Клиента расходов или, по усмотре</w:t>
      </w:r>
      <w:r>
        <w:rPr>
          <w:rFonts w:ascii="Courier New" w:hAnsi="Courier New" w:cs="Courier New"/>
          <w:sz w:val="18"/>
          <w:szCs w:val="18"/>
        </w:rPr>
        <w:t>нию Исполнителя, до предоставления Клиентом надлежащего обеспечения исполнения своих обязательств в части погашения задолженности и возмещения расходов. В этом случае Клиент также оплачивает расходы, связанные с удержанием имущества. За возникшую порчу гру</w:t>
      </w:r>
      <w:r>
        <w:rPr>
          <w:rFonts w:ascii="Courier New" w:hAnsi="Courier New" w:cs="Courier New"/>
          <w:sz w:val="18"/>
          <w:szCs w:val="18"/>
        </w:rPr>
        <w:t xml:space="preserve">за вследствие его удержания Исполнителем, в случаях, предусмотренных настоящим пунктом, ответственность несет Клиент. </w:t>
      </w:r>
    </w:p>
    <w:p w:rsidR="00E270E2" w:rsidRDefault="00AF201B">
      <w:pPr>
        <w:pStyle w:val="a7"/>
        <w:numPr>
          <w:ilvl w:val="1"/>
          <w:numId w:val="1"/>
        </w:numPr>
        <w:spacing w:after="0" w:line="20" w:lineRule="atLeast"/>
        <w:jc w:val="both"/>
        <w:rPr>
          <w:rFonts w:ascii="Courier New" w:hAnsi="Courier New" w:cs="Courier New"/>
          <w:sz w:val="18"/>
          <w:szCs w:val="18"/>
        </w:rPr>
      </w:pPr>
      <w:r>
        <w:rPr>
          <w:rFonts w:ascii="Courier New" w:hAnsi="Courier New" w:cs="Courier New"/>
          <w:sz w:val="18"/>
          <w:szCs w:val="18"/>
        </w:rPr>
        <w:t>В случае отказа от оплаты счетов лицом, указанным Клиентом в качестве Плательщика, либо не получения ответа в разумный срок, Клиент несет</w:t>
      </w:r>
      <w:r>
        <w:rPr>
          <w:rFonts w:ascii="Courier New" w:hAnsi="Courier New" w:cs="Courier New"/>
          <w:sz w:val="18"/>
          <w:szCs w:val="18"/>
        </w:rPr>
        <w:t xml:space="preserve"> солидарную ответственность перед Исполнителем за ненадлежащее исполнение обязательств по настоящему Договору. </w:t>
      </w:r>
    </w:p>
    <w:p w:rsidR="00E270E2" w:rsidRDefault="00AF201B">
      <w:pPr>
        <w:pStyle w:val="21"/>
        <w:numPr>
          <w:ilvl w:val="1"/>
          <w:numId w:val="1"/>
        </w:numPr>
        <w:spacing w:line="20" w:lineRule="atLeast"/>
        <w:rPr>
          <w:rFonts w:ascii="Courier New" w:hAnsi="Courier New" w:cs="Courier New"/>
          <w:sz w:val="18"/>
          <w:szCs w:val="18"/>
        </w:rPr>
      </w:pPr>
      <w:r>
        <w:rPr>
          <w:rFonts w:ascii="Courier New" w:hAnsi="Courier New" w:cs="Courier New"/>
          <w:sz w:val="18"/>
          <w:szCs w:val="18"/>
        </w:rPr>
        <w:t>Клиент оплачивает прогон, простой, возврат, хранение, переадресацию груза, в случае если это стало следствием отсутствия или недостоверности пре</w:t>
      </w:r>
      <w:r>
        <w:rPr>
          <w:rFonts w:ascii="Courier New" w:hAnsi="Courier New" w:cs="Courier New"/>
          <w:sz w:val="18"/>
          <w:szCs w:val="18"/>
        </w:rPr>
        <w:t xml:space="preserve">доставленной Клиентом информации, либо не предоставления полной (точной) информации Исполнителю, </w:t>
      </w:r>
      <w:r>
        <w:rPr>
          <w:rFonts w:ascii="Courier New" w:hAnsi="Courier New" w:cs="Courier New"/>
          <w:sz w:val="18"/>
          <w:szCs w:val="18"/>
        </w:rPr>
        <w:lastRenderedPageBreak/>
        <w:t>а также пожеланием Клиента.</w:t>
      </w:r>
    </w:p>
    <w:p w:rsidR="00E270E2" w:rsidRDefault="00AF201B">
      <w:pPr>
        <w:pStyle w:val="21"/>
        <w:numPr>
          <w:ilvl w:val="1"/>
          <w:numId w:val="1"/>
        </w:numPr>
        <w:spacing w:line="20" w:lineRule="atLeast"/>
        <w:rPr>
          <w:rFonts w:ascii="Courier New" w:hAnsi="Courier New" w:cs="Courier New"/>
          <w:sz w:val="18"/>
          <w:szCs w:val="18"/>
        </w:rPr>
      </w:pPr>
      <w:r>
        <w:rPr>
          <w:rFonts w:ascii="Courier New" w:hAnsi="Courier New" w:cs="Courier New"/>
          <w:sz w:val="18"/>
          <w:szCs w:val="18"/>
        </w:rPr>
        <w:t xml:space="preserve"> В случае повреждения транспортного средства, которое произошло после его передачи Клиенту, Клиент обязуется произвести ремонт за с</w:t>
      </w:r>
      <w:r>
        <w:rPr>
          <w:rFonts w:ascii="Courier New" w:hAnsi="Courier New" w:cs="Courier New"/>
          <w:sz w:val="18"/>
          <w:szCs w:val="18"/>
        </w:rPr>
        <w:t xml:space="preserve">воей счет или компенсировать Исполнителю стоимость произведенного ремонта. При ремонте должна быть сохранена конструкция транспортного средства, а также производственные знаки, логотип и надпись владельца.   </w:t>
      </w:r>
    </w:p>
    <w:p w:rsidR="00E270E2" w:rsidRDefault="00AF201B">
      <w:pPr>
        <w:pStyle w:val="21"/>
        <w:numPr>
          <w:ilvl w:val="1"/>
          <w:numId w:val="1"/>
        </w:numPr>
        <w:spacing w:line="20" w:lineRule="atLeast"/>
        <w:rPr>
          <w:rFonts w:ascii="Courier New" w:hAnsi="Courier New" w:cs="Courier New"/>
          <w:sz w:val="18"/>
          <w:szCs w:val="18"/>
        </w:rPr>
      </w:pPr>
      <w:r>
        <w:rPr>
          <w:rFonts w:ascii="Courier New" w:hAnsi="Courier New" w:cs="Courier New"/>
          <w:sz w:val="18"/>
          <w:szCs w:val="18"/>
        </w:rPr>
        <w:t xml:space="preserve">В случае непредоставления Клиентом документов, </w:t>
      </w:r>
      <w:r>
        <w:rPr>
          <w:rFonts w:ascii="Courier New" w:hAnsi="Courier New" w:cs="Courier New"/>
          <w:sz w:val="18"/>
          <w:szCs w:val="18"/>
        </w:rPr>
        <w:t>подтверждающих налоговую ставку 0 процентов по НДС, Исполнитель выставляет счет на сумму НДС (20 %) от стоимости соответствующих услуг, который Клиент обязан оплатить в течение 10 (десяти) рабочих дней с даты получения счета.</w:t>
      </w:r>
    </w:p>
    <w:p w:rsidR="00E270E2" w:rsidRDefault="00AF201B">
      <w:pPr>
        <w:pStyle w:val="21"/>
        <w:numPr>
          <w:ilvl w:val="0"/>
          <w:numId w:val="1"/>
        </w:numPr>
        <w:spacing w:line="20" w:lineRule="atLeast"/>
        <w:jc w:val="center"/>
        <w:rPr>
          <w:rFonts w:ascii="Courier New" w:hAnsi="Courier New" w:cs="Courier New"/>
          <w:b/>
          <w:sz w:val="18"/>
          <w:szCs w:val="18"/>
        </w:rPr>
      </w:pPr>
      <w:r>
        <w:rPr>
          <w:rFonts w:ascii="Courier New" w:hAnsi="Courier New" w:cs="Courier New"/>
          <w:b/>
          <w:sz w:val="18"/>
          <w:szCs w:val="18"/>
        </w:rPr>
        <w:t>НЕПРЕОДОЛИМАЯ СИЛА</w:t>
      </w:r>
    </w:p>
    <w:p w:rsidR="00E270E2" w:rsidRDefault="00AF201B">
      <w:pPr>
        <w:pStyle w:val="21"/>
        <w:numPr>
          <w:ilvl w:val="1"/>
          <w:numId w:val="1"/>
        </w:numPr>
        <w:tabs>
          <w:tab w:val="clear" w:pos="720"/>
        </w:tabs>
        <w:spacing w:line="20" w:lineRule="atLeast"/>
        <w:rPr>
          <w:rFonts w:ascii="Courier New" w:hAnsi="Courier New" w:cs="Courier New"/>
          <w:sz w:val="18"/>
          <w:szCs w:val="18"/>
        </w:rPr>
      </w:pPr>
      <w:r>
        <w:rPr>
          <w:rFonts w:ascii="Courier New" w:hAnsi="Courier New" w:cs="Courier New"/>
          <w:sz w:val="18"/>
          <w:szCs w:val="18"/>
        </w:rPr>
        <w:t xml:space="preserve">Стороны </w:t>
      </w:r>
      <w:r>
        <w:rPr>
          <w:rFonts w:ascii="Courier New" w:hAnsi="Courier New" w:cs="Courier New"/>
          <w:sz w:val="18"/>
          <w:szCs w:val="18"/>
        </w:rPr>
        <w:t>освобождаются от ответственности за полное или частичное неисполнение обязательств по настоящему Договору, если таковое явилось следствием возникновения обстоятельств непреодолимой силы, т.е. чрезвычайных и непредотвратимых при данных условиях обстоятельст</w:t>
      </w:r>
      <w:r>
        <w:rPr>
          <w:rFonts w:ascii="Courier New" w:hAnsi="Courier New" w:cs="Courier New"/>
          <w:sz w:val="18"/>
          <w:szCs w:val="18"/>
        </w:rPr>
        <w:t>в непреодолимой силы, не поддающихся разумному контролю сторон, возникших после заключения настоящего Договора, а также объективно препятствующих полному или частичному выполнению сторонами своих обязательств по настоящему Договору, включая, но не ограничи</w:t>
      </w:r>
      <w:r>
        <w:rPr>
          <w:rFonts w:ascii="Courier New" w:hAnsi="Courier New" w:cs="Courier New"/>
          <w:sz w:val="18"/>
          <w:szCs w:val="18"/>
        </w:rPr>
        <w:t xml:space="preserve">ваясь перечисленным: война, военные действия любого характера, блокады, забастовки, пожары, наводнения, землетрясения, снежные заносы и другие стихийные бедствия, а также в случае запрета со стороны органов государственной власти Российской Федерации, ОАО </w:t>
      </w:r>
      <w:r>
        <w:rPr>
          <w:rFonts w:ascii="Courier New" w:hAnsi="Courier New" w:cs="Courier New"/>
          <w:sz w:val="18"/>
          <w:szCs w:val="18"/>
        </w:rPr>
        <w:t>«РЖД», администрации железных дорог и других компетентных органов на действия сторон.</w:t>
      </w:r>
    </w:p>
    <w:p w:rsidR="00E270E2" w:rsidRDefault="00AF201B">
      <w:pPr>
        <w:pStyle w:val="21"/>
        <w:numPr>
          <w:ilvl w:val="1"/>
          <w:numId w:val="1"/>
        </w:numPr>
        <w:spacing w:line="20" w:lineRule="atLeast"/>
        <w:rPr>
          <w:rFonts w:ascii="Courier New" w:hAnsi="Courier New" w:cs="Courier New"/>
          <w:sz w:val="18"/>
          <w:szCs w:val="18"/>
        </w:rPr>
      </w:pPr>
      <w:r>
        <w:rPr>
          <w:rFonts w:ascii="Courier New" w:hAnsi="Courier New" w:cs="Courier New"/>
          <w:sz w:val="18"/>
          <w:szCs w:val="18"/>
        </w:rPr>
        <w:t>При наступлении обстоятельств, указанных в п.6.1 Договора срок выполнения обязательств отодвигается соразмерно времени, в течение которого будут действовать такие обстоят</w:t>
      </w:r>
      <w:r>
        <w:rPr>
          <w:rFonts w:ascii="Courier New" w:hAnsi="Courier New" w:cs="Courier New"/>
          <w:sz w:val="18"/>
          <w:szCs w:val="18"/>
        </w:rPr>
        <w:t xml:space="preserve">ельства (но не более 10 дней). </w:t>
      </w:r>
    </w:p>
    <w:p w:rsidR="00E270E2" w:rsidRDefault="00AF201B">
      <w:pPr>
        <w:pStyle w:val="21"/>
        <w:numPr>
          <w:ilvl w:val="1"/>
          <w:numId w:val="1"/>
        </w:numPr>
        <w:spacing w:line="20" w:lineRule="atLeast"/>
        <w:rPr>
          <w:rFonts w:ascii="Courier New" w:hAnsi="Courier New" w:cs="Courier New"/>
          <w:sz w:val="18"/>
          <w:szCs w:val="18"/>
        </w:rPr>
      </w:pPr>
      <w:r>
        <w:rPr>
          <w:rFonts w:ascii="Courier New" w:hAnsi="Courier New" w:cs="Courier New"/>
          <w:sz w:val="18"/>
          <w:szCs w:val="18"/>
        </w:rPr>
        <w:t>Если вышеуказанные обстоятельства продолжаются более 10 дней, то каждая из сторон вправе отказаться от исполнения дальнейших обязательств по Договору и в этом случае, ни одна из сторон не вправе требовать у другой стороны во</w:t>
      </w:r>
      <w:r>
        <w:rPr>
          <w:rFonts w:ascii="Courier New" w:hAnsi="Courier New" w:cs="Courier New"/>
          <w:sz w:val="18"/>
          <w:szCs w:val="18"/>
        </w:rPr>
        <w:t xml:space="preserve">змещения возникших убытков. Сторона, для которой создалась невозможность выполнения обязательств в связи с обстоятельствами непреодолимой силы, должна известить об этом другую сторону в письменном виде в течение трех суток. </w:t>
      </w:r>
    </w:p>
    <w:p w:rsidR="00E270E2" w:rsidRDefault="00AF201B">
      <w:pPr>
        <w:numPr>
          <w:ilvl w:val="0"/>
          <w:numId w:val="1"/>
        </w:numPr>
        <w:spacing w:after="0" w:line="20" w:lineRule="atLeast"/>
        <w:jc w:val="center"/>
        <w:rPr>
          <w:rFonts w:ascii="Courier New" w:hAnsi="Courier New" w:cs="Courier New"/>
          <w:b/>
          <w:bCs/>
          <w:sz w:val="18"/>
          <w:szCs w:val="18"/>
        </w:rPr>
      </w:pPr>
      <w:r>
        <w:rPr>
          <w:rFonts w:ascii="Courier New" w:hAnsi="Courier New" w:cs="Courier New"/>
          <w:b/>
          <w:bCs/>
          <w:sz w:val="18"/>
          <w:szCs w:val="18"/>
        </w:rPr>
        <w:t>ПОРЯДОК РАЗРЕШЕНИЯ СПОРОВ</w:t>
      </w:r>
    </w:p>
    <w:p w:rsidR="00E270E2" w:rsidRDefault="00AF201B">
      <w:pPr>
        <w:pStyle w:val="21"/>
        <w:numPr>
          <w:ilvl w:val="1"/>
          <w:numId w:val="1"/>
        </w:numPr>
        <w:spacing w:line="20" w:lineRule="atLeast"/>
        <w:rPr>
          <w:rFonts w:ascii="Courier New" w:hAnsi="Courier New" w:cs="Courier New"/>
          <w:sz w:val="18"/>
          <w:szCs w:val="18"/>
        </w:rPr>
      </w:pPr>
      <w:r>
        <w:rPr>
          <w:rFonts w:ascii="Courier New" w:hAnsi="Courier New" w:cs="Courier New"/>
          <w:sz w:val="18"/>
          <w:szCs w:val="18"/>
        </w:rPr>
        <w:t>Разно</w:t>
      </w:r>
      <w:r>
        <w:rPr>
          <w:rFonts w:ascii="Courier New" w:hAnsi="Courier New" w:cs="Courier New"/>
          <w:sz w:val="18"/>
          <w:szCs w:val="18"/>
        </w:rPr>
        <w:t>гласия, возникающие в процессе исполнения настоящего Договора, стороны обязуются решать путем переговоров, соблюдая претензионный порядок в соответствии с Федеральным законом «О транспортно-экспедиционной деятельности» от 30 июня 2003 года №87-ФЗ.</w:t>
      </w:r>
    </w:p>
    <w:p w:rsidR="00E270E2" w:rsidRDefault="00AF201B">
      <w:pPr>
        <w:pStyle w:val="21"/>
        <w:numPr>
          <w:ilvl w:val="1"/>
          <w:numId w:val="1"/>
        </w:numPr>
        <w:tabs>
          <w:tab w:val="clear" w:pos="720"/>
        </w:tabs>
        <w:spacing w:line="20" w:lineRule="atLeast"/>
        <w:ind w:left="0" w:firstLine="0"/>
        <w:rPr>
          <w:rFonts w:ascii="Courier New" w:hAnsi="Courier New" w:cs="Courier New"/>
          <w:sz w:val="18"/>
          <w:szCs w:val="18"/>
        </w:rPr>
      </w:pPr>
      <w:r>
        <w:rPr>
          <w:rFonts w:ascii="Courier New" w:hAnsi="Courier New" w:cs="Courier New"/>
          <w:sz w:val="18"/>
          <w:szCs w:val="18"/>
        </w:rPr>
        <w:t>В случае</w:t>
      </w:r>
      <w:r>
        <w:rPr>
          <w:rFonts w:ascii="Courier New" w:hAnsi="Courier New" w:cs="Courier New"/>
          <w:sz w:val="18"/>
          <w:szCs w:val="18"/>
        </w:rPr>
        <w:t xml:space="preserve"> если указанные разногласия невозможно разрешить путем переговоров, споры подлежат разрешению в Арбитражном суде Новосибирской области.</w:t>
      </w:r>
    </w:p>
    <w:p w:rsidR="00E270E2" w:rsidRDefault="00AF201B">
      <w:pPr>
        <w:pStyle w:val="a7"/>
        <w:numPr>
          <w:ilvl w:val="0"/>
          <w:numId w:val="1"/>
        </w:numPr>
        <w:spacing w:after="0" w:line="20" w:lineRule="atLeast"/>
        <w:jc w:val="center"/>
        <w:rPr>
          <w:rFonts w:ascii="Courier New" w:hAnsi="Courier New" w:cs="Courier New"/>
          <w:b/>
          <w:bCs/>
          <w:sz w:val="18"/>
          <w:szCs w:val="18"/>
        </w:rPr>
      </w:pPr>
      <w:r>
        <w:rPr>
          <w:rFonts w:ascii="Courier New" w:hAnsi="Courier New" w:cs="Courier New"/>
          <w:b/>
          <w:bCs/>
          <w:sz w:val="18"/>
          <w:szCs w:val="18"/>
        </w:rPr>
        <w:t>СРОК ДЕЙСТВИЯ И ПОРЯДОК РАСТОРЖЕНИЯ ДОГОВОРА</w:t>
      </w:r>
    </w:p>
    <w:p w:rsidR="00E270E2" w:rsidRDefault="00AF201B">
      <w:pPr>
        <w:pStyle w:val="a7"/>
        <w:numPr>
          <w:ilvl w:val="1"/>
          <w:numId w:val="1"/>
        </w:numPr>
        <w:spacing w:after="0" w:line="20" w:lineRule="atLeast"/>
        <w:jc w:val="both"/>
        <w:rPr>
          <w:rFonts w:ascii="Courier New" w:hAnsi="Courier New" w:cs="Courier New"/>
          <w:sz w:val="18"/>
          <w:szCs w:val="18"/>
        </w:rPr>
      </w:pPr>
      <w:r>
        <w:rPr>
          <w:rFonts w:ascii="Courier New" w:hAnsi="Courier New" w:cs="Courier New"/>
          <w:sz w:val="18"/>
          <w:szCs w:val="18"/>
        </w:rPr>
        <w:t xml:space="preserve">Настоящий Договор вступает  в  силу с момента его подписания, проставления </w:t>
      </w:r>
      <w:r>
        <w:rPr>
          <w:rFonts w:ascii="Courier New" w:hAnsi="Courier New" w:cs="Courier New"/>
          <w:sz w:val="18"/>
          <w:szCs w:val="18"/>
        </w:rPr>
        <w:t xml:space="preserve">оттиска печати организации и действует до </w:t>
      </w:r>
      <w:sdt>
        <w:sdtPr>
          <w:rPr>
            <w:rStyle w:val="11"/>
            <w:rFonts w:cs="Courier New"/>
            <w:szCs w:val="18"/>
          </w:rPr>
          <w:id w:val="-1450010803"/>
          <w:placeholder>
            <w:docPart w:val="DefaultPlaceholder_1082065160"/>
          </w:placeholder>
          <w:date w:fullDate="2021-12-31T00:00:00Z">
            <w:dateFormat w:val="dd.MM.yyyy"/>
            <w:lid w:val="ru-RU"/>
            <w:storeMappedDataAs w:val="dateTime"/>
            <w:calendar w:val="gregorian"/>
          </w:date>
        </w:sdtPr>
        <w:sdtEndPr>
          <w:rPr>
            <w:rStyle w:val="11"/>
          </w:rPr>
        </w:sdtEndPr>
        <w:sdtContent>
          <w:r w:rsidR="003A346C">
            <w:rPr>
              <w:rStyle w:val="11"/>
              <w:rFonts w:cs="Courier New"/>
              <w:szCs w:val="18"/>
            </w:rPr>
            <w:t>31.12.2021</w:t>
          </w:r>
        </w:sdtContent>
      </w:sdt>
      <w:r>
        <w:rPr>
          <w:rFonts w:ascii="Courier New" w:hAnsi="Courier New" w:cs="Courier New"/>
          <w:sz w:val="18"/>
          <w:szCs w:val="18"/>
        </w:rPr>
        <w:t xml:space="preserve"> года.</w:t>
      </w:r>
    </w:p>
    <w:p w:rsidR="00E270E2" w:rsidRDefault="00AF201B">
      <w:pPr>
        <w:pStyle w:val="a7"/>
        <w:numPr>
          <w:ilvl w:val="1"/>
          <w:numId w:val="1"/>
        </w:numPr>
        <w:spacing w:after="0" w:line="20" w:lineRule="atLeast"/>
        <w:jc w:val="both"/>
        <w:rPr>
          <w:rFonts w:ascii="Courier New" w:hAnsi="Courier New" w:cs="Courier New"/>
          <w:sz w:val="18"/>
          <w:szCs w:val="18"/>
        </w:rPr>
      </w:pPr>
      <w:r>
        <w:rPr>
          <w:rFonts w:ascii="Courier New" w:hAnsi="Courier New" w:cs="Courier New"/>
          <w:sz w:val="18"/>
          <w:szCs w:val="18"/>
        </w:rPr>
        <w:t>Если ни одна из сторон за 15 дней до истечения срока действия Договора не известит другую сторону в письменной форме о расторжении настоящего Договор, срок его действия автоматически продлевается</w:t>
      </w:r>
      <w:r>
        <w:rPr>
          <w:rFonts w:ascii="Courier New" w:hAnsi="Courier New" w:cs="Courier New"/>
          <w:sz w:val="18"/>
          <w:szCs w:val="18"/>
        </w:rPr>
        <w:t xml:space="preserve"> на каждый последующий календарный год.</w:t>
      </w:r>
    </w:p>
    <w:p w:rsidR="00E270E2" w:rsidRDefault="00AF201B">
      <w:pPr>
        <w:pStyle w:val="a7"/>
        <w:numPr>
          <w:ilvl w:val="1"/>
          <w:numId w:val="1"/>
        </w:numPr>
        <w:spacing w:after="0" w:line="20" w:lineRule="atLeast"/>
        <w:jc w:val="both"/>
        <w:rPr>
          <w:rFonts w:ascii="Courier New" w:hAnsi="Courier New" w:cs="Courier New"/>
          <w:sz w:val="18"/>
          <w:szCs w:val="18"/>
        </w:rPr>
      </w:pPr>
      <w:r>
        <w:rPr>
          <w:rFonts w:ascii="Courier New" w:hAnsi="Courier New" w:cs="Courier New"/>
          <w:sz w:val="18"/>
          <w:szCs w:val="18"/>
        </w:rPr>
        <w:t>Каждая из Сторон вправе расторгнуть настоящий Договор в одностороннем  порядке, предупредив об этом письменно другую сторону не позднее, чем за 30 (тридцать) календарных дней до даты фактического расторжения Договора</w:t>
      </w:r>
      <w:r>
        <w:rPr>
          <w:rFonts w:ascii="Courier New" w:hAnsi="Courier New" w:cs="Courier New"/>
          <w:sz w:val="18"/>
          <w:szCs w:val="18"/>
        </w:rPr>
        <w:t>, путем направления письменного уведомления.</w:t>
      </w:r>
    </w:p>
    <w:p w:rsidR="00E270E2" w:rsidRDefault="00AF201B">
      <w:pPr>
        <w:pStyle w:val="a7"/>
        <w:numPr>
          <w:ilvl w:val="1"/>
          <w:numId w:val="1"/>
        </w:numPr>
        <w:spacing w:after="0" w:line="20" w:lineRule="atLeast"/>
        <w:jc w:val="both"/>
        <w:rPr>
          <w:rFonts w:ascii="Courier New" w:hAnsi="Courier New" w:cs="Courier New"/>
          <w:sz w:val="18"/>
          <w:szCs w:val="18"/>
        </w:rPr>
      </w:pPr>
      <w:r>
        <w:rPr>
          <w:rFonts w:ascii="Courier New" w:hAnsi="Courier New" w:cs="Courier New"/>
          <w:sz w:val="18"/>
          <w:szCs w:val="18"/>
        </w:rPr>
        <w:t xml:space="preserve">Расторжение Договора не влечет прекращения обязательств Сторон по их надлежащему исполнению, в том числе оплаты пени и штрафов. </w:t>
      </w:r>
    </w:p>
    <w:p w:rsidR="00E270E2" w:rsidRDefault="00AF201B">
      <w:pPr>
        <w:pStyle w:val="a7"/>
        <w:numPr>
          <w:ilvl w:val="1"/>
          <w:numId w:val="1"/>
        </w:numPr>
        <w:spacing w:after="0" w:line="20" w:lineRule="atLeast"/>
        <w:jc w:val="both"/>
        <w:rPr>
          <w:rFonts w:ascii="Courier New" w:hAnsi="Courier New" w:cs="Courier New"/>
          <w:sz w:val="18"/>
          <w:szCs w:val="18"/>
        </w:rPr>
      </w:pPr>
      <w:r>
        <w:rPr>
          <w:rFonts w:ascii="Courier New" w:hAnsi="Courier New" w:cs="Courier New"/>
          <w:sz w:val="18"/>
          <w:szCs w:val="18"/>
        </w:rPr>
        <w:t>В случае прекращения действия настоящего Договора, стороны обязуются произвести вз</w:t>
      </w:r>
      <w:r>
        <w:rPr>
          <w:rFonts w:ascii="Courier New" w:hAnsi="Courier New" w:cs="Courier New"/>
          <w:sz w:val="18"/>
          <w:szCs w:val="18"/>
        </w:rPr>
        <w:t>аиморасчеты в течение 10 (десяти) дней с момента его прекращения.  Каждая из Сторон обязана в течение 3 (трех) календарных дней возвратить согласованную сумму второй Стороне.</w:t>
      </w:r>
    </w:p>
    <w:p w:rsidR="00E270E2" w:rsidRDefault="00AF201B">
      <w:pPr>
        <w:numPr>
          <w:ilvl w:val="0"/>
          <w:numId w:val="1"/>
        </w:numPr>
        <w:spacing w:after="0" w:line="20" w:lineRule="atLeast"/>
        <w:jc w:val="center"/>
        <w:rPr>
          <w:rFonts w:ascii="Courier New" w:hAnsi="Courier New" w:cs="Courier New"/>
          <w:b/>
          <w:bCs/>
          <w:sz w:val="18"/>
          <w:szCs w:val="18"/>
        </w:rPr>
      </w:pPr>
      <w:r>
        <w:rPr>
          <w:rFonts w:ascii="Courier New" w:hAnsi="Courier New" w:cs="Courier New"/>
          <w:b/>
          <w:bCs/>
          <w:sz w:val="18"/>
          <w:szCs w:val="18"/>
        </w:rPr>
        <w:t>ЗАКЛЮЧИТЕЛЬНЫЕ ПОЛОЖЕНИЯ</w:t>
      </w:r>
    </w:p>
    <w:p w:rsidR="00E270E2" w:rsidRDefault="00AF201B">
      <w:pPr>
        <w:pStyle w:val="a7"/>
        <w:numPr>
          <w:ilvl w:val="1"/>
          <w:numId w:val="1"/>
        </w:numPr>
        <w:spacing w:after="0" w:line="20" w:lineRule="atLeast"/>
        <w:jc w:val="both"/>
        <w:rPr>
          <w:rFonts w:ascii="Courier New" w:hAnsi="Courier New" w:cs="Courier New"/>
          <w:sz w:val="18"/>
          <w:szCs w:val="18"/>
        </w:rPr>
      </w:pPr>
      <w:r>
        <w:rPr>
          <w:rFonts w:ascii="Courier New" w:hAnsi="Courier New" w:cs="Courier New"/>
          <w:sz w:val="18"/>
          <w:szCs w:val="18"/>
        </w:rPr>
        <w:t>Являются действительными и имеют юридическую силу Заявки</w:t>
      </w:r>
      <w:r>
        <w:rPr>
          <w:rFonts w:ascii="Courier New" w:hAnsi="Courier New" w:cs="Courier New"/>
          <w:sz w:val="18"/>
          <w:szCs w:val="18"/>
        </w:rPr>
        <w:t>, накладные, письма, уведомления, извещения, и иные документы, изготовленные в целях исполнения настоящего Договора и подготовленные в письменной форме, подписанные уполномоченными лицами сторон с проставлением оттиска печати организации, в том числе обосо</w:t>
      </w:r>
      <w:r>
        <w:rPr>
          <w:rFonts w:ascii="Courier New" w:hAnsi="Courier New" w:cs="Courier New"/>
          <w:sz w:val="18"/>
          <w:szCs w:val="18"/>
        </w:rPr>
        <w:t>бленного подразделения организации,</w:t>
      </w:r>
      <w:r>
        <w:rPr>
          <w:rFonts w:ascii="Courier New" w:hAnsi="Courier New" w:cs="Courier New"/>
          <w:color w:val="FF6600"/>
          <w:sz w:val="18"/>
          <w:szCs w:val="18"/>
        </w:rPr>
        <w:t xml:space="preserve"> </w:t>
      </w:r>
      <w:r>
        <w:rPr>
          <w:rFonts w:ascii="Courier New" w:hAnsi="Courier New" w:cs="Courier New"/>
          <w:sz w:val="18"/>
          <w:szCs w:val="18"/>
        </w:rPr>
        <w:t>и переданные другой стороне договора:</w:t>
      </w:r>
    </w:p>
    <w:p w:rsidR="00E270E2" w:rsidRDefault="00AF201B">
      <w:pPr>
        <w:pStyle w:val="a7"/>
        <w:spacing w:after="0" w:line="20" w:lineRule="atLeast"/>
        <w:ind w:left="567"/>
        <w:jc w:val="both"/>
        <w:rPr>
          <w:rFonts w:ascii="Courier New" w:hAnsi="Courier New" w:cs="Courier New"/>
          <w:sz w:val="18"/>
          <w:szCs w:val="18"/>
        </w:rPr>
      </w:pPr>
      <w:r>
        <w:rPr>
          <w:rFonts w:ascii="Courier New" w:hAnsi="Courier New" w:cs="Courier New"/>
          <w:sz w:val="18"/>
          <w:szCs w:val="18"/>
        </w:rPr>
        <w:t xml:space="preserve">-  курьером, в том числе лицом, предъявляющим надлежащим образом оформленные документы; </w:t>
      </w:r>
    </w:p>
    <w:p w:rsidR="00E270E2" w:rsidRDefault="00AF201B">
      <w:pPr>
        <w:pStyle w:val="a7"/>
        <w:spacing w:after="0" w:line="20" w:lineRule="atLeast"/>
        <w:ind w:left="567"/>
        <w:jc w:val="both"/>
        <w:rPr>
          <w:rFonts w:ascii="Courier New" w:hAnsi="Courier New" w:cs="Courier New"/>
          <w:sz w:val="18"/>
          <w:szCs w:val="18"/>
        </w:rPr>
      </w:pPr>
      <w:r>
        <w:rPr>
          <w:rFonts w:ascii="Courier New" w:hAnsi="Courier New" w:cs="Courier New"/>
          <w:sz w:val="18"/>
          <w:szCs w:val="18"/>
        </w:rPr>
        <w:t>-  почтовым отправлением.</w:t>
      </w:r>
    </w:p>
    <w:p w:rsidR="00E270E2" w:rsidRDefault="00AF201B">
      <w:pPr>
        <w:pStyle w:val="a7"/>
        <w:numPr>
          <w:ilvl w:val="1"/>
          <w:numId w:val="1"/>
        </w:numPr>
        <w:spacing w:after="0" w:line="20" w:lineRule="atLeast"/>
        <w:jc w:val="both"/>
        <w:rPr>
          <w:rFonts w:ascii="Courier New" w:hAnsi="Courier New" w:cs="Courier New"/>
          <w:sz w:val="18"/>
          <w:szCs w:val="18"/>
        </w:rPr>
      </w:pPr>
      <w:r>
        <w:rPr>
          <w:rFonts w:ascii="Courier New" w:hAnsi="Courier New" w:cs="Courier New"/>
          <w:sz w:val="18"/>
          <w:szCs w:val="18"/>
        </w:rPr>
        <w:t>Документы, поданные посредством факсимильной связи (факсу) и электр</w:t>
      </w:r>
      <w:r>
        <w:rPr>
          <w:rFonts w:ascii="Courier New" w:hAnsi="Courier New" w:cs="Courier New"/>
          <w:sz w:val="18"/>
          <w:szCs w:val="18"/>
        </w:rPr>
        <w:t xml:space="preserve">онной почты, указанных стороной Договора в п. 10 являются действительными и имеют юридическую силу до получения их оригиналов, указанными в п.9.1 способами. </w:t>
      </w:r>
    </w:p>
    <w:p w:rsidR="00E270E2" w:rsidRDefault="00AF201B">
      <w:pPr>
        <w:pStyle w:val="a7"/>
        <w:numPr>
          <w:ilvl w:val="1"/>
          <w:numId w:val="1"/>
        </w:numPr>
        <w:spacing w:after="0" w:line="20" w:lineRule="atLeast"/>
        <w:jc w:val="both"/>
        <w:rPr>
          <w:rFonts w:ascii="Courier New" w:hAnsi="Courier New" w:cs="Courier New"/>
          <w:sz w:val="18"/>
          <w:szCs w:val="18"/>
        </w:rPr>
      </w:pPr>
      <w:r>
        <w:rPr>
          <w:rFonts w:ascii="Courier New" w:hAnsi="Courier New" w:cs="Courier New"/>
          <w:sz w:val="18"/>
          <w:szCs w:val="18"/>
        </w:rPr>
        <w:t>С момента подписания и проставления оттиска печати на настоящем Договоре, вся предыдущая переписка</w:t>
      </w:r>
      <w:r>
        <w:rPr>
          <w:rFonts w:ascii="Courier New" w:hAnsi="Courier New" w:cs="Courier New"/>
          <w:sz w:val="18"/>
          <w:szCs w:val="18"/>
        </w:rPr>
        <w:t xml:space="preserve"> и переговоры между сторонами относительно предмета и содержания Договора утрачивают силу.</w:t>
      </w:r>
    </w:p>
    <w:p w:rsidR="00E270E2" w:rsidRDefault="00AF201B">
      <w:pPr>
        <w:pStyle w:val="a7"/>
        <w:numPr>
          <w:ilvl w:val="1"/>
          <w:numId w:val="1"/>
        </w:numPr>
        <w:spacing w:after="0" w:line="20" w:lineRule="atLeast"/>
        <w:jc w:val="both"/>
        <w:rPr>
          <w:rFonts w:ascii="Courier New" w:hAnsi="Courier New" w:cs="Courier New"/>
          <w:sz w:val="18"/>
          <w:szCs w:val="18"/>
        </w:rPr>
      </w:pPr>
      <w:r>
        <w:rPr>
          <w:rFonts w:ascii="Courier New" w:hAnsi="Courier New" w:cs="Courier New"/>
          <w:sz w:val="18"/>
          <w:szCs w:val="18"/>
        </w:rPr>
        <w:t xml:space="preserve">Все изменения и дополнения к настоящему Договору действительны лишь в том случае, </w:t>
      </w:r>
      <w:r>
        <w:rPr>
          <w:rFonts w:ascii="Courier New" w:hAnsi="Courier New" w:cs="Courier New"/>
          <w:sz w:val="18"/>
          <w:szCs w:val="18"/>
        </w:rPr>
        <w:lastRenderedPageBreak/>
        <w:t>если они совершены в письменной форме и подписаны уполномоченными представителями с</w:t>
      </w:r>
      <w:r>
        <w:rPr>
          <w:rFonts w:ascii="Courier New" w:hAnsi="Courier New" w:cs="Courier New"/>
          <w:sz w:val="18"/>
          <w:szCs w:val="18"/>
        </w:rPr>
        <w:t>торон.</w:t>
      </w:r>
    </w:p>
    <w:p w:rsidR="00E270E2" w:rsidRDefault="00AF201B">
      <w:pPr>
        <w:pStyle w:val="a7"/>
        <w:numPr>
          <w:ilvl w:val="1"/>
          <w:numId w:val="1"/>
        </w:numPr>
        <w:spacing w:after="0" w:line="20" w:lineRule="atLeast"/>
        <w:ind w:left="567" w:hanging="567"/>
        <w:jc w:val="both"/>
        <w:rPr>
          <w:rFonts w:ascii="Courier New" w:hAnsi="Courier New" w:cs="Courier New"/>
          <w:sz w:val="18"/>
          <w:szCs w:val="18"/>
        </w:rPr>
      </w:pPr>
      <w:r>
        <w:rPr>
          <w:rFonts w:ascii="Courier New" w:hAnsi="Courier New" w:cs="Courier New"/>
          <w:sz w:val="18"/>
          <w:szCs w:val="18"/>
        </w:rPr>
        <w:t xml:space="preserve">Все приложения, а также дополнения и изменения к настоящему Договору, оформленные в соответствии с п. 9.4, являются его неотъемлемой частью.    </w:t>
      </w:r>
    </w:p>
    <w:p w:rsidR="00E270E2" w:rsidRDefault="00AF201B">
      <w:pPr>
        <w:pStyle w:val="a7"/>
        <w:numPr>
          <w:ilvl w:val="1"/>
          <w:numId w:val="1"/>
        </w:numPr>
        <w:spacing w:after="0" w:line="20" w:lineRule="atLeast"/>
        <w:jc w:val="both"/>
        <w:rPr>
          <w:rFonts w:ascii="Courier New" w:hAnsi="Courier New" w:cs="Courier New"/>
          <w:sz w:val="18"/>
          <w:szCs w:val="18"/>
        </w:rPr>
      </w:pPr>
      <w:r>
        <w:rPr>
          <w:rFonts w:ascii="Courier New" w:hAnsi="Courier New" w:cs="Courier New"/>
          <w:sz w:val="18"/>
          <w:szCs w:val="18"/>
        </w:rPr>
        <w:t>Если при исполнении обязательств по настоящему Договору обнаруживаются препятствия к надлежащему их испо</w:t>
      </w:r>
      <w:r>
        <w:rPr>
          <w:rFonts w:ascii="Courier New" w:hAnsi="Courier New" w:cs="Courier New"/>
          <w:sz w:val="18"/>
          <w:szCs w:val="18"/>
        </w:rPr>
        <w:t>лнению, каждая из Сторон обязана принять все зависящие от нее разумные меры по устранению таких препятствий. Сторона, не исполнившая этой обязанности, утрачивает право на возмещение убытков, причиненных тем, что соответствующие препятствия не были устранен</w:t>
      </w:r>
      <w:r>
        <w:rPr>
          <w:rFonts w:ascii="Courier New" w:hAnsi="Courier New" w:cs="Courier New"/>
          <w:sz w:val="18"/>
          <w:szCs w:val="18"/>
        </w:rPr>
        <w:t>ы.</w:t>
      </w:r>
    </w:p>
    <w:p w:rsidR="00E270E2" w:rsidRDefault="00AF201B">
      <w:pPr>
        <w:pStyle w:val="a7"/>
        <w:numPr>
          <w:ilvl w:val="1"/>
          <w:numId w:val="1"/>
        </w:numPr>
        <w:spacing w:after="0" w:line="20" w:lineRule="atLeast"/>
        <w:jc w:val="both"/>
        <w:rPr>
          <w:rFonts w:ascii="Courier New" w:hAnsi="Courier New" w:cs="Courier New"/>
          <w:sz w:val="18"/>
          <w:szCs w:val="18"/>
        </w:rPr>
      </w:pPr>
      <w:r>
        <w:rPr>
          <w:rFonts w:ascii="Courier New" w:hAnsi="Courier New" w:cs="Courier New"/>
          <w:sz w:val="18"/>
          <w:szCs w:val="18"/>
        </w:rPr>
        <w:t>В случае изменения банковских реквизитов, адреса местонахождения, номеров средств связи Исполнитель и Клиент обязаны незамедлительно, но в любом случае в срок не более 5 (пяти) рабочих дней сообщить об этом другой Стороне, в противном случае все докумен</w:t>
      </w:r>
      <w:r>
        <w:rPr>
          <w:rFonts w:ascii="Courier New" w:hAnsi="Courier New" w:cs="Courier New"/>
          <w:sz w:val="18"/>
          <w:szCs w:val="18"/>
        </w:rPr>
        <w:t xml:space="preserve">ты, информация, направленная по указанным в настоящем Договоре реквизитам, адресам и средствам связи, считается направленной надлежащим образом. </w:t>
      </w:r>
    </w:p>
    <w:p w:rsidR="00E270E2" w:rsidRDefault="00AF201B">
      <w:pPr>
        <w:pStyle w:val="a7"/>
        <w:numPr>
          <w:ilvl w:val="1"/>
          <w:numId w:val="1"/>
        </w:numPr>
        <w:spacing w:after="0" w:line="20" w:lineRule="atLeast"/>
        <w:jc w:val="both"/>
        <w:rPr>
          <w:rFonts w:ascii="Courier New" w:hAnsi="Courier New" w:cs="Courier New"/>
          <w:sz w:val="18"/>
          <w:szCs w:val="18"/>
        </w:rPr>
      </w:pPr>
      <w:r>
        <w:rPr>
          <w:rFonts w:ascii="Courier New" w:hAnsi="Courier New" w:cs="Courier New"/>
          <w:sz w:val="18"/>
          <w:szCs w:val="18"/>
        </w:rPr>
        <w:t>Договор составлен в двух идентичных экземплярах  и  хранится  у  каждой  из  Сторон.  Оба  экземпляра  имеют о</w:t>
      </w:r>
      <w:r>
        <w:rPr>
          <w:rFonts w:ascii="Courier New" w:hAnsi="Courier New" w:cs="Courier New"/>
          <w:sz w:val="18"/>
          <w:szCs w:val="18"/>
        </w:rPr>
        <w:t>динаковую юридическую силу. До обмена подписанными оригиналами, настоящий Договор, приложения и дополнительные соглашения к нему, переданные по факсимильной связи (факсу) или электронной почте имеют полную юридическую силу.</w:t>
      </w:r>
    </w:p>
    <w:p w:rsidR="00E270E2" w:rsidRDefault="00E270E2">
      <w:pPr>
        <w:pStyle w:val="a7"/>
        <w:spacing w:after="0" w:line="20" w:lineRule="atLeast"/>
        <w:ind w:left="432"/>
        <w:jc w:val="both"/>
        <w:rPr>
          <w:rFonts w:ascii="Courier New" w:hAnsi="Courier New" w:cs="Courier New"/>
          <w:sz w:val="18"/>
          <w:szCs w:val="18"/>
        </w:rPr>
      </w:pPr>
    </w:p>
    <w:p w:rsidR="00E270E2" w:rsidRDefault="00AF201B">
      <w:pPr>
        <w:pStyle w:val="a7"/>
        <w:numPr>
          <w:ilvl w:val="0"/>
          <w:numId w:val="1"/>
        </w:numPr>
        <w:spacing w:after="0" w:line="20" w:lineRule="atLeast"/>
        <w:jc w:val="center"/>
        <w:rPr>
          <w:rFonts w:ascii="Courier New" w:hAnsi="Courier New" w:cs="Courier New"/>
          <w:b/>
          <w:sz w:val="18"/>
          <w:szCs w:val="18"/>
        </w:rPr>
      </w:pPr>
      <w:r>
        <w:rPr>
          <w:rFonts w:ascii="Courier New" w:hAnsi="Courier New" w:cs="Courier New"/>
          <w:b/>
          <w:bCs/>
          <w:sz w:val="18"/>
          <w:szCs w:val="18"/>
        </w:rPr>
        <w:t xml:space="preserve">АДРЕСА И ПЛАТЕЖНЫЕ РЕКВИЗИТЫ </w:t>
      </w:r>
      <w:r>
        <w:rPr>
          <w:rFonts w:ascii="Courier New" w:hAnsi="Courier New" w:cs="Courier New"/>
          <w:b/>
          <w:bCs/>
          <w:sz w:val="18"/>
          <w:szCs w:val="18"/>
        </w:rPr>
        <w:t>СТОРОН</w:t>
      </w:r>
    </w:p>
    <w:p w:rsidR="00E270E2" w:rsidRDefault="00E270E2">
      <w:pPr>
        <w:pStyle w:val="a7"/>
        <w:spacing w:after="0" w:line="20" w:lineRule="atLeast"/>
        <w:ind w:left="360"/>
        <w:rPr>
          <w:rFonts w:ascii="Courier New" w:hAnsi="Courier New" w:cs="Courier New"/>
          <w:sz w:val="18"/>
          <w:szCs w:val="18"/>
        </w:rPr>
      </w:pPr>
    </w:p>
    <w:tbl>
      <w:tblPr>
        <w:tblW w:w="9325" w:type="dxa"/>
        <w:tblInd w:w="576" w:type="dxa"/>
        <w:tblLayout w:type="fixed"/>
        <w:tblLook w:val="04A0" w:firstRow="1" w:lastRow="0" w:firstColumn="1" w:lastColumn="0" w:noHBand="0" w:noVBand="1"/>
      </w:tblPr>
      <w:tblGrid>
        <w:gridCol w:w="4590"/>
        <w:gridCol w:w="4735"/>
      </w:tblGrid>
      <w:tr w:rsidR="00E270E2">
        <w:trPr>
          <w:trHeight w:val="581"/>
        </w:trPr>
        <w:tc>
          <w:tcPr>
            <w:tcW w:w="4590" w:type="dxa"/>
          </w:tcPr>
          <w:p w:rsidR="00E270E2" w:rsidRDefault="00AF201B">
            <w:pPr>
              <w:pStyle w:val="a7"/>
              <w:spacing w:after="0" w:line="20" w:lineRule="atLeast"/>
              <w:rPr>
                <w:rFonts w:ascii="Courier New" w:hAnsi="Courier New" w:cs="Courier New"/>
                <w:sz w:val="18"/>
                <w:szCs w:val="18"/>
              </w:rPr>
            </w:pPr>
            <w:r>
              <w:rPr>
                <w:rFonts w:ascii="Courier New" w:hAnsi="Courier New" w:cs="Courier New"/>
                <w:sz w:val="18"/>
                <w:szCs w:val="18"/>
              </w:rPr>
              <w:t>Исполнитель:</w:t>
            </w:r>
          </w:p>
          <w:p w:rsidR="00E270E2" w:rsidRDefault="00E270E2">
            <w:pPr>
              <w:pStyle w:val="a7"/>
              <w:spacing w:after="0" w:line="20" w:lineRule="atLeast"/>
              <w:rPr>
                <w:rFonts w:ascii="Courier New" w:hAnsi="Courier New" w:cs="Courier New"/>
                <w:sz w:val="18"/>
                <w:szCs w:val="18"/>
              </w:rPr>
            </w:pPr>
          </w:p>
          <w:p w:rsidR="00E270E2" w:rsidRDefault="00AF201B">
            <w:pPr>
              <w:pStyle w:val="a7"/>
              <w:spacing w:after="0" w:line="360" w:lineRule="auto"/>
              <w:rPr>
                <w:rFonts w:ascii="Courier New" w:hAnsi="Courier New" w:cs="Courier New"/>
                <w:b/>
                <w:sz w:val="18"/>
                <w:szCs w:val="18"/>
              </w:rPr>
            </w:pPr>
            <w:r>
              <w:rPr>
                <w:rFonts w:ascii="Courier New" w:hAnsi="Courier New" w:cs="Courier New"/>
                <w:b/>
                <w:sz w:val="18"/>
                <w:szCs w:val="18"/>
              </w:rPr>
              <w:t xml:space="preserve">ООО «НЭК» </w:t>
            </w:r>
          </w:p>
          <w:p w:rsidR="00E270E2" w:rsidRDefault="00AF201B">
            <w:pPr>
              <w:pStyle w:val="a7"/>
              <w:spacing w:after="0" w:line="360" w:lineRule="auto"/>
              <w:rPr>
                <w:rFonts w:ascii="Courier New" w:hAnsi="Courier New" w:cs="Courier New"/>
                <w:sz w:val="18"/>
                <w:szCs w:val="18"/>
              </w:rPr>
            </w:pPr>
            <w:r>
              <w:rPr>
                <w:rFonts w:ascii="Courier New" w:hAnsi="Courier New" w:cs="Courier New"/>
                <w:sz w:val="18"/>
                <w:szCs w:val="18"/>
              </w:rPr>
              <w:t>ИНН/КПП 5406993574/540601001</w:t>
            </w:r>
          </w:p>
          <w:p w:rsidR="00E270E2" w:rsidRDefault="00AF201B">
            <w:pPr>
              <w:pStyle w:val="a7"/>
              <w:spacing w:after="0" w:line="360" w:lineRule="auto"/>
              <w:rPr>
                <w:rFonts w:ascii="Courier New" w:hAnsi="Courier New" w:cs="Courier New"/>
                <w:sz w:val="18"/>
                <w:szCs w:val="18"/>
              </w:rPr>
            </w:pPr>
            <w:r>
              <w:rPr>
                <w:rFonts w:ascii="Courier New" w:hAnsi="Courier New" w:cs="Courier New"/>
                <w:sz w:val="18"/>
                <w:szCs w:val="18"/>
              </w:rPr>
              <w:t>ОГРН 1185476073155 ОКВЭД 52.29, 82.99  ОКПО 32625308</w:t>
            </w:r>
          </w:p>
          <w:p w:rsidR="00E270E2" w:rsidRDefault="00AF201B">
            <w:pPr>
              <w:pStyle w:val="a7"/>
              <w:spacing w:after="0" w:line="360" w:lineRule="auto"/>
              <w:rPr>
                <w:rFonts w:ascii="Courier New" w:hAnsi="Courier New" w:cs="Courier New"/>
                <w:sz w:val="18"/>
                <w:szCs w:val="18"/>
              </w:rPr>
            </w:pPr>
            <w:r>
              <w:rPr>
                <w:rFonts w:ascii="Courier New" w:hAnsi="Courier New" w:cs="Courier New"/>
                <w:sz w:val="18"/>
                <w:szCs w:val="18"/>
              </w:rPr>
              <w:t xml:space="preserve">Юридический адрес: </w:t>
            </w:r>
          </w:p>
          <w:p w:rsidR="00E270E2" w:rsidRDefault="00AF201B">
            <w:pPr>
              <w:pStyle w:val="a7"/>
              <w:spacing w:after="0" w:line="360" w:lineRule="auto"/>
              <w:rPr>
                <w:rFonts w:ascii="Courier New" w:hAnsi="Courier New" w:cs="Courier New"/>
                <w:sz w:val="18"/>
                <w:szCs w:val="18"/>
              </w:rPr>
            </w:pPr>
            <w:r>
              <w:rPr>
                <w:rFonts w:ascii="Courier New" w:hAnsi="Courier New" w:cs="Courier New"/>
                <w:sz w:val="18"/>
                <w:szCs w:val="18"/>
              </w:rPr>
              <w:t>630005, г. Новосибирск, ул. Ипподромская, дом 45А, офис 4</w:t>
            </w:r>
          </w:p>
          <w:p w:rsidR="00E270E2" w:rsidRDefault="00AF201B">
            <w:pPr>
              <w:pStyle w:val="a7"/>
              <w:spacing w:after="0" w:line="360" w:lineRule="auto"/>
              <w:rPr>
                <w:rFonts w:ascii="Courier New" w:hAnsi="Courier New" w:cs="Courier New"/>
                <w:sz w:val="18"/>
                <w:szCs w:val="18"/>
              </w:rPr>
            </w:pPr>
            <w:r>
              <w:rPr>
                <w:rFonts w:ascii="Courier New" w:hAnsi="Courier New" w:cs="Courier New"/>
                <w:sz w:val="18"/>
                <w:szCs w:val="18"/>
              </w:rPr>
              <w:t>Почтовый адрес: 630005, г. Новосибирск, а/я 388</w:t>
            </w:r>
          </w:p>
          <w:p w:rsidR="00E270E2" w:rsidRDefault="00AF201B">
            <w:pPr>
              <w:pStyle w:val="a7"/>
              <w:spacing w:after="0" w:line="360" w:lineRule="auto"/>
              <w:rPr>
                <w:rFonts w:ascii="Courier New" w:hAnsi="Courier New" w:cs="Courier New"/>
                <w:sz w:val="18"/>
                <w:szCs w:val="18"/>
              </w:rPr>
            </w:pPr>
            <w:r>
              <w:rPr>
                <w:rFonts w:ascii="Courier New" w:hAnsi="Courier New" w:cs="Courier New"/>
                <w:sz w:val="18"/>
                <w:szCs w:val="18"/>
              </w:rPr>
              <w:t xml:space="preserve">Тел.: </w:t>
            </w:r>
            <w:r>
              <w:rPr>
                <w:rFonts w:ascii="Courier New" w:hAnsi="Courier New" w:cs="Courier New"/>
                <w:sz w:val="18"/>
                <w:szCs w:val="18"/>
              </w:rPr>
              <w:t>+7-383-362-25-95</w:t>
            </w:r>
          </w:p>
          <w:p w:rsidR="00E270E2" w:rsidRDefault="00AF201B">
            <w:pPr>
              <w:pStyle w:val="a7"/>
              <w:spacing w:after="0" w:line="360" w:lineRule="auto"/>
              <w:rPr>
                <w:rFonts w:ascii="Courier New" w:hAnsi="Courier New" w:cs="Courier New"/>
                <w:sz w:val="18"/>
                <w:szCs w:val="18"/>
              </w:rPr>
            </w:pPr>
            <w:r>
              <w:rPr>
                <w:rFonts w:ascii="Courier New" w:hAnsi="Courier New" w:cs="Courier New"/>
                <w:sz w:val="18"/>
                <w:szCs w:val="18"/>
              </w:rPr>
              <w:t xml:space="preserve">Электронная почта: </w:t>
            </w:r>
            <w:hyperlink r:id="rId9" w:history="1">
              <w:r>
                <w:rPr>
                  <w:rStyle w:val="ae"/>
                  <w:rFonts w:cs="Arial"/>
                  <w:color w:val="0077CC"/>
                  <w:sz w:val="21"/>
                  <w:szCs w:val="21"/>
                  <w:shd w:val="clear" w:color="auto" w:fill="F2F2F2"/>
                </w:rPr>
                <w:t>all@tekrk.ru</w:t>
              </w:r>
            </w:hyperlink>
          </w:p>
          <w:p w:rsidR="00E270E2" w:rsidRDefault="00AF201B">
            <w:pPr>
              <w:pStyle w:val="a7"/>
              <w:spacing w:after="0" w:line="360" w:lineRule="auto"/>
              <w:rPr>
                <w:rFonts w:ascii="Courier New" w:hAnsi="Courier New" w:cs="Courier New"/>
                <w:sz w:val="18"/>
                <w:szCs w:val="18"/>
              </w:rPr>
            </w:pPr>
            <w:r>
              <w:rPr>
                <w:rFonts w:ascii="Courier New" w:hAnsi="Courier New" w:cs="Courier New"/>
                <w:sz w:val="18"/>
                <w:szCs w:val="18"/>
              </w:rPr>
              <w:t>Филиал СИБИРСКИЙ ПАО Банк «ФК Открытие» в г.Новосибирске БИК 045004867</w:t>
            </w:r>
          </w:p>
          <w:p w:rsidR="00E270E2" w:rsidRDefault="00AF201B">
            <w:pPr>
              <w:pStyle w:val="a7"/>
              <w:spacing w:after="0" w:line="20" w:lineRule="atLeast"/>
              <w:rPr>
                <w:rFonts w:ascii="Courier New" w:hAnsi="Courier New" w:cs="Courier New"/>
                <w:sz w:val="18"/>
                <w:szCs w:val="18"/>
              </w:rPr>
            </w:pPr>
            <w:r>
              <w:rPr>
                <w:rFonts w:ascii="Courier New" w:hAnsi="Courier New" w:cs="Courier New"/>
                <w:sz w:val="18"/>
                <w:szCs w:val="18"/>
              </w:rPr>
              <w:t>к/с 30101810250040000867</w:t>
            </w:r>
          </w:p>
          <w:p w:rsidR="00E270E2" w:rsidRDefault="00AF201B">
            <w:pPr>
              <w:pStyle w:val="a7"/>
              <w:spacing w:after="0" w:line="20" w:lineRule="atLeast"/>
              <w:rPr>
                <w:rFonts w:ascii="Courier New" w:hAnsi="Courier New" w:cs="Courier New"/>
                <w:sz w:val="18"/>
                <w:szCs w:val="18"/>
              </w:rPr>
            </w:pPr>
            <w:r>
              <w:rPr>
                <w:rFonts w:ascii="Courier New" w:hAnsi="Courier New" w:cs="Courier New"/>
                <w:sz w:val="18"/>
                <w:szCs w:val="18"/>
              </w:rPr>
              <w:t>р/с 40702810000510000207</w:t>
            </w:r>
          </w:p>
          <w:p w:rsidR="00E270E2" w:rsidRDefault="00E270E2">
            <w:pPr>
              <w:pStyle w:val="a7"/>
              <w:spacing w:after="0" w:line="20" w:lineRule="atLeast"/>
              <w:rPr>
                <w:rFonts w:ascii="Courier New" w:hAnsi="Courier New" w:cs="Courier New"/>
                <w:sz w:val="18"/>
                <w:szCs w:val="18"/>
              </w:rPr>
            </w:pPr>
          </w:p>
          <w:p w:rsidR="00E270E2" w:rsidRDefault="00E270E2">
            <w:pPr>
              <w:pStyle w:val="a7"/>
              <w:spacing w:after="0" w:line="20" w:lineRule="atLeast"/>
              <w:rPr>
                <w:rFonts w:ascii="Courier New" w:hAnsi="Courier New" w:cs="Courier New"/>
                <w:sz w:val="18"/>
                <w:szCs w:val="18"/>
              </w:rPr>
            </w:pPr>
          </w:p>
          <w:p w:rsidR="00E270E2" w:rsidRDefault="00E270E2">
            <w:pPr>
              <w:pStyle w:val="a7"/>
              <w:spacing w:after="0" w:line="20" w:lineRule="atLeast"/>
              <w:rPr>
                <w:rFonts w:ascii="Courier New" w:hAnsi="Courier New" w:cs="Courier New"/>
                <w:sz w:val="18"/>
                <w:szCs w:val="18"/>
              </w:rPr>
            </w:pPr>
          </w:p>
          <w:p w:rsidR="00E270E2" w:rsidRDefault="00E270E2">
            <w:pPr>
              <w:pStyle w:val="a7"/>
              <w:spacing w:after="0" w:line="20" w:lineRule="atLeast"/>
              <w:rPr>
                <w:rFonts w:ascii="Courier New" w:hAnsi="Courier New" w:cs="Courier New"/>
                <w:sz w:val="18"/>
                <w:szCs w:val="18"/>
              </w:rPr>
            </w:pPr>
          </w:p>
          <w:p w:rsidR="00E270E2" w:rsidRDefault="00AF201B">
            <w:pPr>
              <w:pStyle w:val="a7"/>
              <w:spacing w:after="0" w:line="20" w:lineRule="atLeast"/>
              <w:rPr>
                <w:rFonts w:ascii="Courier New" w:hAnsi="Courier New" w:cs="Courier New"/>
                <w:sz w:val="18"/>
                <w:szCs w:val="18"/>
              </w:rPr>
            </w:pPr>
            <w:r>
              <w:rPr>
                <w:rFonts w:ascii="Courier New" w:hAnsi="Courier New" w:cs="Courier New"/>
                <w:sz w:val="18"/>
                <w:szCs w:val="18"/>
              </w:rPr>
              <w:t>________________        Цыплаков В.В.</w:t>
            </w:r>
          </w:p>
          <w:p w:rsidR="00E270E2" w:rsidRDefault="00AF201B">
            <w:pPr>
              <w:pStyle w:val="a7"/>
              <w:spacing w:after="0" w:line="20" w:lineRule="atLeast"/>
              <w:rPr>
                <w:rFonts w:ascii="Courier New" w:hAnsi="Courier New" w:cs="Courier New"/>
                <w:sz w:val="18"/>
                <w:szCs w:val="18"/>
              </w:rPr>
            </w:pPr>
            <w:r>
              <w:rPr>
                <w:rFonts w:ascii="Courier New" w:hAnsi="Courier New" w:cs="Courier New"/>
                <w:sz w:val="18"/>
                <w:szCs w:val="18"/>
              </w:rPr>
              <w:t xml:space="preserve">    (подпись)</w:t>
            </w:r>
          </w:p>
          <w:p w:rsidR="00E270E2" w:rsidRDefault="00E270E2">
            <w:pPr>
              <w:pStyle w:val="a7"/>
              <w:spacing w:after="0" w:line="20" w:lineRule="atLeast"/>
              <w:rPr>
                <w:rFonts w:ascii="Courier New" w:hAnsi="Courier New" w:cs="Courier New"/>
                <w:sz w:val="18"/>
                <w:szCs w:val="18"/>
              </w:rPr>
            </w:pPr>
          </w:p>
          <w:p w:rsidR="00E270E2" w:rsidRDefault="00AF201B">
            <w:pPr>
              <w:pStyle w:val="a7"/>
              <w:spacing w:after="0" w:line="20" w:lineRule="atLeast"/>
              <w:rPr>
                <w:rFonts w:ascii="Courier New" w:hAnsi="Courier New" w:cs="Courier New"/>
                <w:sz w:val="18"/>
                <w:szCs w:val="18"/>
              </w:rPr>
            </w:pPr>
            <w:r>
              <w:rPr>
                <w:rFonts w:ascii="Courier New" w:hAnsi="Courier New" w:cs="Courier New"/>
                <w:sz w:val="18"/>
                <w:szCs w:val="18"/>
              </w:rPr>
              <w:t>М.П.</w:t>
            </w:r>
          </w:p>
          <w:p w:rsidR="00E270E2" w:rsidRDefault="00E270E2">
            <w:pPr>
              <w:jc w:val="center"/>
              <w:rPr>
                <w:rFonts w:ascii="Courier New" w:eastAsia="Arial Unicode MS" w:hAnsi="Courier New" w:cs="Courier New"/>
                <w:kern w:val="2"/>
                <w:sz w:val="18"/>
                <w:szCs w:val="18"/>
                <w:lang w:eastAsia="ar-SA"/>
              </w:rPr>
            </w:pPr>
          </w:p>
        </w:tc>
        <w:tc>
          <w:tcPr>
            <w:tcW w:w="4735" w:type="dxa"/>
          </w:tcPr>
          <w:p w:rsidR="00E270E2" w:rsidRDefault="00AF201B">
            <w:pPr>
              <w:pStyle w:val="a7"/>
              <w:spacing w:after="0" w:line="20" w:lineRule="atLeast"/>
              <w:rPr>
                <w:rFonts w:ascii="Courier New" w:hAnsi="Courier New" w:cs="Courier New"/>
                <w:sz w:val="18"/>
                <w:szCs w:val="18"/>
              </w:rPr>
            </w:pPr>
            <w:r>
              <w:rPr>
                <w:rFonts w:ascii="Courier New" w:hAnsi="Courier New" w:cs="Courier New"/>
                <w:sz w:val="18"/>
                <w:szCs w:val="18"/>
              </w:rPr>
              <w:t>Клиент:</w:t>
            </w:r>
          </w:p>
          <w:p w:rsidR="00E270E2" w:rsidRDefault="00E270E2">
            <w:pPr>
              <w:pStyle w:val="a7"/>
              <w:spacing w:after="0" w:line="20" w:lineRule="atLeast"/>
              <w:rPr>
                <w:rFonts w:ascii="Courier New" w:hAnsi="Courier New" w:cs="Courier New"/>
                <w:sz w:val="18"/>
                <w:szCs w:val="18"/>
              </w:rPr>
            </w:pPr>
          </w:p>
          <w:sdt>
            <w:sdtPr>
              <w:rPr>
                <w:rFonts w:ascii="Courier New" w:hAnsi="Courier New" w:cs="Courier New"/>
                <w:sz w:val="18"/>
                <w:szCs w:val="18"/>
              </w:rPr>
              <w:alias w:val="Дог"/>
              <w:tag w:val="Дог"/>
              <w:id w:val="-699462960"/>
              <w:placeholder>
                <w:docPart w:val="605B094D8A68441BBF9641797CB221E8"/>
              </w:placeholder>
            </w:sdtPr>
            <w:sdtEndPr/>
            <w:sdtContent>
              <w:p w:rsidR="00E270E2" w:rsidRDefault="00E270E2">
                <w:pPr>
                  <w:pStyle w:val="a7"/>
                  <w:rPr>
                    <w:rFonts w:ascii="Courier New" w:hAnsi="Courier New" w:cs="Courier New"/>
                    <w:sz w:val="18"/>
                    <w:szCs w:val="18"/>
                  </w:rPr>
                </w:pPr>
              </w:p>
              <w:p w:rsidR="00E270E2" w:rsidRDefault="00E270E2">
                <w:pPr>
                  <w:pStyle w:val="a7"/>
                  <w:rPr>
                    <w:rFonts w:ascii="Courier New" w:hAnsi="Courier New" w:cs="Courier New"/>
                    <w:sz w:val="18"/>
                    <w:szCs w:val="18"/>
                  </w:rPr>
                </w:pPr>
              </w:p>
              <w:p w:rsidR="00E270E2" w:rsidRDefault="00E270E2">
                <w:pPr>
                  <w:pStyle w:val="a7"/>
                  <w:rPr>
                    <w:rFonts w:ascii="Courier New" w:hAnsi="Courier New" w:cs="Courier New"/>
                    <w:sz w:val="18"/>
                    <w:szCs w:val="18"/>
                  </w:rPr>
                </w:pPr>
              </w:p>
              <w:p w:rsidR="00E270E2" w:rsidRDefault="00E270E2">
                <w:pPr>
                  <w:pStyle w:val="a7"/>
                  <w:rPr>
                    <w:rFonts w:ascii="Courier New" w:hAnsi="Courier New" w:cs="Courier New"/>
                    <w:sz w:val="18"/>
                    <w:szCs w:val="18"/>
                  </w:rPr>
                </w:pPr>
              </w:p>
              <w:p w:rsidR="00E270E2" w:rsidRDefault="00E270E2">
                <w:pPr>
                  <w:pStyle w:val="a7"/>
                  <w:rPr>
                    <w:rFonts w:ascii="Courier New" w:hAnsi="Courier New" w:cs="Courier New"/>
                    <w:sz w:val="18"/>
                    <w:szCs w:val="18"/>
                  </w:rPr>
                </w:pPr>
              </w:p>
              <w:p w:rsidR="00E270E2" w:rsidRDefault="00E270E2">
                <w:pPr>
                  <w:pStyle w:val="a7"/>
                  <w:rPr>
                    <w:rFonts w:ascii="Courier New" w:hAnsi="Courier New" w:cs="Courier New"/>
                    <w:sz w:val="18"/>
                    <w:szCs w:val="18"/>
                  </w:rPr>
                </w:pPr>
              </w:p>
              <w:p w:rsidR="00E270E2" w:rsidRDefault="00E270E2">
                <w:pPr>
                  <w:pStyle w:val="a7"/>
                  <w:rPr>
                    <w:rFonts w:ascii="Courier New" w:hAnsi="Courier New" w:cs="Courier New"/>
                    <w:sz w:val="18"/>
                    <w:szCs w:val="18"/>
                  </w:rPr>
                </w:pPr>
              </w:p>
              <w:p w:rsidR="00E270E2" w:rsidRDefault="00E270E2">
                <w:pPr>
                  <w:pStyle w:val="a7"/>
                  <w:rPr>
                    <w:rFonts w:ascii="Courier New" w:hAnsi="Courier New" w:cs="Courier New"/>
                    <w:sz w:val="18"/>
                    <w:szCs w:val="18"/>
                  </w:rPr>
                </w:pPr>
              </w:p>
              <w:p w:rsidR="00E270E2" w:rsidRDefault="00E270E2">
                <w:pPr>
                  <w:pStyle w:val="a7"/>
                  <w:rPr>
                    <w:rFonts w:ascii="Courier New" w:hAnsi="Courier New" w:cs="Courier New"/>
                    <w:sz w:val="18"/>
                    <w:szCs w:val="18"/>
                  </w:rPr>
                </w:pPr>
              </w:p>
              <w:p w:rsidR="00E270E2" w:rsidRDefault="00E270E2">
                <w:pPr>
                  <w:pStyle w:val="a7"/>
                  <w:rPr>
                    <w:rFonts w:ascii="Courier New" w:hAnsi="Courier New" w:cs="Courier New"/>
                    <w:sz w:val="18"/>
                    <w:szCs w:val="18"/>
                  </w:rPr>
                </w:pPr>
              </w:p>
              <w:p w:rsidR="00E270E2" w:rsidRDefault="00E270E2">
                <w:pPr>
                  <w:pStyle w:val="a7"/>
                  <w:rPr>
                    <w:rFonts w:ascii="Courier New" w:hAnsi="Courier New" w:cs="Courier New"/>
                    <w:sz w:val="18"/>
                    <w:szCs w:val="18"/>
                  </w:rPr>
                </w:pPr>
              </w:p>
              <w:p w:rsidR="00E270E2" w:rsidRDefault="00E270E2">
                <w:pPr>
                  <w:pStyle w:val="a7"/>
                  <w:rPr>
                    <w:rFonts w:ascii="Courier New" w:hAnsi="Courier New" w:cs="Courier New"/>
                    <w:sz w:val="18"/>
                    <w:szCs w:val="18"/>
                  </w:rPr>
                </w:pPr>
              </w:p>
              <w:p w:rsidR="00E270E2" w:rsidRDefault="00E270E2">
                <w:pPr>
                  <w:pStyle w:val="a7"/>
                  <w:rPr>
                    <w:rFonts w:ascii="Courier New" w:hAnsi="Courier New" w:cs="Courier New"/>
                    <w:sz w:val="18"/>
                    <w:szCs w:val="18"/>
                  </w:rPr>
                </w:pPr>
              </w:p>
              <w:p w:rsidR="00E270E2" w:rsidRDefault="00AF201B">
                <w:pPr>
                  <w:pStyle w:val="a7"/>
                  <w:rPr>
                    <w:rFonts w:ascii="Courier New" w:hAnsi="Courier New" w:cs="Courier New"/>
                    <w:sz w:val="18"/>
                    <w:szCs w:val="18"/>
                  </w:rPr>
                </w:pPr>
              </w:p>
            </w:sdtContent>
          </w:sdt>
          <w:p w:rsidR="00E270E2" w:rsidRDefault="00E270E2">
            <w:pPr>
              <w:pStyle w:val="a7"/>
              <w:spacing w:line="20" w:lineRule="atLeast"/>
              <w:rPr>
                <w:rFonts w:ascii="Courier New" w:hAnsi="Courier New" w:cs="Courier New"/>
                <w:sz w:val="18"/>
                <w:szCs w:val="18"/>
              </w:rPr>
            </w:pPr>
          </w:p>
          <w:p w:rsidR="00E270E2" w:rsidRDefault="00E270E2">
            <w:pPr>
              <w:pStyle w:val="a7"/>
              <w:spacing w:line="20" w:lineRule="atLeast"/>
              <w:rPr>
                <w:rFonts w:ascii="Courier New" w:hAnsi="Courier New" w:cs="Courier New"/>
                <w:sz w:val="18"/>
                <w:szCs w:val="18"/>
              </w:rPr>
            </w:pPr>
          </w:p>
          <w:p w:rsidR="00E270E2" w:rsidRDefault="00AF201B">
            <w:pPr>
              <w:pStyle w:val="a7"/>
              <w:spacing w:after="0" w:line="20" w:lineRule="atLeast"/>
              <w:rPr>
                <w:rFonts w:ascii="Courier New" w:hAnsi="Courier New" w:cs="Courier New"/>
                <w:sz w:val="18"/>
                <w:szCs w:val="18"/>
              </w:rPr>
            </w:pPr>
            <w:r>
              <w:rPr>
                <w:rFonts w:ascii="Courier New" w:hAnsi="Courier New" w:cs="Courier New"/>
                <w:sz w:val="18"/>
                <w:szCs w:val="18"/>
              </w:rPr>
              <w:t xml:space="preserve">________________     (подпись)                     </w:t>
            </w:r>
          </w:p>
          <w:p w:rsidR="00E270E2" w:rsidRDefault="00E270E2">
            <w:pPr>
              <w:pStyle w:val="a7"/>
              <w:spacing w:after="0" w:line="20" w:lineRule="atLeast"/>
              <w:rPr>
                <w:rFonts w:ascii="Courier New" w:hAnsi="Courier New" w:cs="Courier New"/>
                <w:sz w:val="18"/>
                <w:szCs w:val="18"/>
              </w:rPr>
            </w:pPr>
          </w:p>
          <w:p w:rsidR="00E270E2" w:rsidRDefault="00AF201B">
            <w:pPr>
              <w:pStyle w:val="a7"/>
              <w:tabs>
                <w:tab w:val="left" w:pos="3417"/>
              </w:tabs>
              <w:spacing w:after="0" w:line="20" w:lineRule="atLeast"/>
              <w:rPr>
                <w:rFonts w:ascii="Courier New" w:hAnsi="Courier New" w:cs="Courier New"/>
                <w:sz w:val="18"/>
                <w:szCs w:val="18"/>
              </w:rPr>
            </w:pPr>
            <w:r>
              <w:rPr>
                <w:rFonts w:ascii="Courier New" w:hAnsi="Courier New" w:cs="Courier New"/>
                <w:sz w:val="18"/>
                <w:szCs w:val="18"/>
              </w:rPr>
              <w:t>М.П.</w:t>
            </w:r>
          </w:p>
        </w:tc>
      </w:tr>
    </w:tbl>
    <w:p w:rsidR="00E270E2" w:rsidRDefault="00AF201B">
      <w:pPr>
        <w:rPr>
          <w:rFonts w:ascii="Courier New" w:hAnsi="Courier New" w:cs="Courier New"/>
          <w:sz w:val="18"/>
          <w:szCs w:val="18"/>
        </w:rPr>
      </w:pPr>
      <w:r>
        <w:rPr>
          <w:rFonts w:ascii="Courier New" w:hAnsi="Courier New" w:cs="Courier New"/>
          <w:noProof/>
          <w:sz w:val="18"/>
          <w:szCs w:val="18"/>
          <w:lang w:eastAsia="ru-RU"/>
        </w:rPr>
        <mc:AlternateContent>
          <mc:Choice Requires="wps">
            <w:drawing>
              <wp:anchor distT="0" distB="0" distL="114300" distR="114300" simplePos="0" relativeHeight="251660288" behindDoc="0" locked="0" layoutInCell="1" allowOverlap="1">
                <wp:simplePos x="0" y="0"/>
                <wp:positionH relativeFrom="column">
                  <wp:posOffset>-138430</wp:posOffset>
                </wp:positionH>
                <wp:positionV relativeFrom="paragraph">
                  <wp:posOffset>1399540</wp:posOffset>
                </wp:positionV>
                <wp:extent cx="6305550" cy="1133475"/>
                <wp:effectExtent l="0" t="0" r="0" b="9525"/>
                <wp:wrapNone/>
                <wp:docPr id="2" name="Прямоугольник 2"/>
                <wp:cNvGraphicFramePr/>
                <a:graphic xmlns:a="http://schemas.openxmlformats.org/drawingml/2006/main">
                  <a:graphicData uri="http://schemas.microsoft.com/office/word/2010/wordprocessingShape">
                    <wps:wsp>
                      <wps:cNvSpPr/>
                      <wps:spPr>
                        <a:xfrm>
                          <a:off x="0" y="0"/>
                          <a:ext cx="6305550" cy="11334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5A47D8BA" id="Прямоугольник 2" o:spid="_x0000_s1026" style="position:absolute;margin-left:-10.9pt;margin-top:110.2pt;width:496.5pt;height:89.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" fillcolor="white [3212]" stroked="f" strokeweight="2pt"/>
            </w:pict>
          </mc:Fallback>
        </mc:AlternateContent>
      </w:r>
      <w:r>
        <w:rPr>
          <w:rFonts w:ascii="Courier New" w:hAnsi="Courier New" w:cs="Courier New"/>
          <w:noProof/>
          <w:sz w:val="18"/>
          <w:szCs w:val="18"/>
          <w:lang w:eastAsia="ru-RU"/>
        </w:rPr>
        <mc:AlternateContent>
          <mc:Choice Requires="wps">
            <w:drawing>
              <wp:anchor distT="0" distB="0" distL="114300" distR="114300" simplePos="0" relativeHeight="251659264" behindDoc="0" locked="0" layoutInCell="1" allowOverlap="1">
                <wp:simplePos x="0" y="0"/>
                <wp:positionH relativeFrom="column">
                  <wp:posOffset>-43180</wp:posOffset>
                </wp:positionH>
                <wp:positionV relativeFrom="paragraph">
                  <wp:posOffset>2616835</wp:posOffset>
                </wp:positionV>
                <wp:extent cx="6410325" cy="676275"/>
                <wp:effectExtent l="0" t="0" r="9525" b="9525"/>
                <wp:wrapNone/>
                <wp:docPr id="1" name="Скругленный прямоугольник 1"/>
                <wp:cNvGraphicFramePr/>
                <a:graphic xmlns:a="http://schemas.openxmlformats.org/drawingml/2006/main">
                  <a:graphicData uri="http://schemas.microsoft.com/office/word/2010/wordprocessingShape">
                    <wps:wsp>
                      <wps:cNvSpPr/>
                      <wps:spPr>
                        <a:xfrm>
                          <a:off x="0" y="0"/>
                          <a:ext cx="6410325" cy="676275"/>
                        </a:xfrm>
                        <a:prstGeom prst="roundRect">
                          <a:avLst/>
                        </a:prstGeom>
                        <a:solidFill>
                          <a:schemeClr val="lt1"/>
                        </a:solidFill>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w14:anchorId="559F218F" id="Скругленный прямоугольник 1" o:spid="_x0000_s1026" style="position:absolute;margin-left:-3.4pt;margin-top:206.05pt;width:504.75pt;height:53.2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" fillcolor="white [3201]" stroked="f" strokeweight="2pt"/>
            </w:pict>
          </mc:Fallback>
        </mc:AlternateContent>
      </w:r>
    </w:p>
    <w:sectPr w:rsidR="00E270E2">
      <w:headerReference w:type="default" r:id="rId10"/>
      <w:footerReference w:type="default" r:id="rId11"/>
      <w:type w:val="continuous"/>
      <w:pgSz w:w="11906" w:h="16838"/>
      <w:pgMar w:top="737" w:right="907" w:bottom="73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AF201B">
      <w:pPr>
        <w:spacing w:after="0" w:line="240" w:lineRule="auto"/>
      </w:pPr>
      <w:r>
        <w:separator/>
      </w:r>
    </w:p>
  </w:endnote>
  <w:endnote w:type="continuationSeparator" w:id="0">
    <w:p w:rsidR="00000000" w:rsidRDefault="00AF20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70E2" w:rsidRDefault="00AF201B">
    <w:pPr>
      <w:pStyle w:val="ab"/>
      <w:tabs>
        <w:tab w:val="clear" w:pos="4677"/>
        <w:tab w:val="clear" w:pos="9355"/>
      </w:tabs>
    </w:pPr>
    <w:r>
      <w:t>Исполнитель__________________</w:t>
    </w:r>
    <w:r>
      <w:tab/>
    </w:r>
    <w:r>
      <w:tab/>
    </w:r>
    <w:r>
      <w:tab/>
    </w:r>
    <w:r>
      <w:tab/>
    </w:r>
    <w:r>
      <w:t xml:space="preserve">                   Клиент ___________________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AF201B">
      <w:pPr>
        <w:spacing w:after="0" w:line="240" w:lineRule="auto"/>
      </w:pPr>
      <w:r>
        <w:separator/>
      </w:r>
    </w:p>
  </w:footnote>
  <w:footnote w:type="continuationSeparator" w:id="0">
    <w:p w:rsidR="00000000" w:rsidRDefault="00AF20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70E2" w:rsidRDefault="00E270E2">
    <w:pPr>
      <w:pStyle w:val="a5"/>
      <w:tabs>
        <w:tab w:val="clear" w:pos="4677"/>
        <w:tab w:val="clear" w:pos="9355"/>
        <w:tab w:val="left" w:pos="3637"/>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left" w:pos="0"/>
        </w:tabs>
        <w:ind w:left="0" w:firstLine="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0000002"/>
    <w:multiLevelType w:val="multilevel"/>
    <w:tmpl w:val="00000002"/>
    <w:lvl w:ilvl="0">
      <w:start w:val="1"/>
      <w:numFmt w:val="decimal"/>
      <w:pStyle w:val="1"/>
      <w:lvlText w:val="%1."/>
      <w:lvlJc w:val="left"/>
      <w:pPr>
        <w:tabs>
          <w:tab w:val="left" w:pos="360"/>
        </w:tabs>
        <w:ind w:left="360" w:hanging="360"/>
      </w:pPr>
    </w:lvl>
    <w:lvl w:ilvl="1">
      <w:start w:val="1"/>
      <w:numFmt w:val="decimal"/>
      <w:lvlText w:val="%1.%2."/>
      <w:lvlJc w:val="left"/>
      <w:pPr>
        <w:tabs>
          <w:tab w:val="left" w:pos="720"/>
        </w:tabs>
        <w:ind w:left="432" w:hanging="432"/>
      </w:pPr>
    </w:lvl>
    <w:lvl w:ilvl="2">
      <w:start w:val="1"/>
      <w:numFmt w:val="decimal"/>
      <w:lvlText w:val="%1.%2.%3."/>
      <w:lvlJc w:val="left"/>
      <w:pPr>
        <w:tabs>
          <w:tab w:val="left" w:pos="1931"/>
        </w:tabs>
        <w:ind w:left="1355" w:hanging="504"/>
      </w:pPr>
      <w:rPr>
        <w:b w:val="0"/>
      </w:rPr>
    </w:lvl>
    <w:lvl w:ilvl="3">
      <w:start w:val="1"/>
      <w:numFmt w:val="decimal"/>
      <w:lvlText w:val="%1.%2.%3.%4."/>
      <w:lvlJc w:val="left"/>
      <w:pPr>
        <w:tabs>
          <w:tab w:val="left" w:pos="2520"/>
        </w:tabs>
        <w:ind w:left="1728" w:hanging="648"/>
      </w:pPr>
    </w:lvl>
    <w:lvl w:ilvl="4">
      <w:start w:val="1"/>
      <w:numFmt w:val="decimal"/>
      <w:lvlText w:val="%1.%2.%3.%4.%5."/>
      <w:lvlJc w:val="left"/>
      <w:pPr>
        <w:tabs>
          <w:tab w:val="left" w:pos="2880"/>
        </w:tabs>
        <w:ind w:left="2232" w:hanging="792"/>
      </w:pPr>
    </w:lvl>
    <w:lvl w:ilvl="5">
      <w:start w:val="1"/>
      <w:numFmt w:val="decimal"/>
      <w:lvlText w:val="%1.%2.%3.%4.%5.%6."/>
      <w:lvlJc w:val="left"/>
      <w:pPr>
        <w:tabs>
          <w:tab w:val="left" w:pos="3600"/>
        </w:tabs>
        <w:ind w:left="2736" w:hanging="936"/>
      </w:pPr>
    </w:lvl>
    <w:lvl w:ilvl="6">
      <w:start w:val="1"/>
      <w:numFmt w:val="decimal"/>
      <w:lvlText w:val="%1.%2.%3.%4.%5.%6.%7."/>
      <w:lvlJc w:val="left"/>
      <w:pPr>
        <w:tabs>
          <w:tab w:val="left" w:pos="4320"/>
        </w:tabs>
        <w:ind w:left="3240" w:hanging="1080"/>
      </w:pPr>
    </w:lvl>
    <w:lvl w:ilvl="7">
      <w:start w:val="1"/>
      <w:numFmt w:val="decimal"/>
      <w:lvlText w:val="%1.%2.%3.%4.%5.%6.%7.%8."/>
      <w:lvlJc w:val="left"/>
      <w:pPr>
        <w:tabs>
          <w:tab w:val="left" w:pos="5040"/>
        </w:tabs>
        <w:ind w:left="3744" w:hanging="1224"/>
      </w:pPr>
    </w:lvl>
    <w:lvl w:ilvl="8">
      <w:start w:val="1"/>
      <w:numFmt w:val="decimal"/>
      <w:lvlText w:val="%1.%2.%3.%4.%5.%6.%7.%8.%9."/>
      <w:lvlJc w:val="left"/>
      <w:pPr>
        <w:tabs>
          <w:tab w:val="left" w:pos="5760"/>
        </w:tabs>
        <w:ind w:left="4320" w:hanging="144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ocumentProtection w:edit="forms" w:enforcement="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B19"/>
    <w:rsid w:val="00003852"/>
    <w:rsid w:val="00005BFD"/>
    <w:rsid w:val="00016C18"/>
    <w:rsid w:val="000246C9"/>
    <w:rsid w:val="00032A24"/>
    <w:rsid w:val="00034B43"/>
    <w:rsid w:val="0004343F"/>
    <w:rsid w:val="000519F4"/>
    <w:rsid w:val="00062453"/>
    <w:rsid w:val="0006452A"/>
    <w:rsid w:val="0006676E"/>
    <w:rsid w:val="00084A55"/>
    <w:rsid w:val="000877FC"/>
    <w:rsid w:val="00087FAD"/>
    <w:rsid w:val="00096321"/>
    <w:rsid w:val="000A508F"/>
    <w:rsid w:val="000B1384"/>
    <w:rsid w:val="000C4813"/>
    <w:rsid w:val="000C6509"/>
    <w:rsid w:val="000D28E0"/>
    <w:rsid w:val="000D2A78"/>
    <w:rsid w:val="000F11CD"/>
    <w:rsid w:val="000F59CC"/>
    <w:rsid w:val="00102E53"/>
    <w:rsid w:val="00104DFF"/>
    <w:rsid w:val="00105785"/>
    <w:rsid w:val="0012053F"/>
    <w:rsid w:val="0012470B"/>
    <w:rsid w:val="00130C3D"/>
    <w:rsid w:val="0013127F"/>
    <w:rsid w:val="00131A0B"/>
    <w:rsid w:val="00135038"/>
    <w:rsid w:val="00135247"/>
    <w:rsid w:val="00140C7E"/>
    <w:rsid w:val="00143024"/>
    <w:rsid w:val="001436D8"/>
    <w:rsid w:val="0014372F"/>
    <w:rsid w:val="0014797D"/>
    <w:rsid w:val="001524FF"/>
    <w:rsid w:val="001551F3"/>
    <w:rsid w:val="0016583C"/>
    <w:rsid w:val="00167181"/>
    <w:rsid w:val="00171804"/>
    <w:rsid w:val="00172A8C"/>
    <w:rsid w:val="00173580"/>
    <w:rsid w:val="00175D5A"/>
    <w:rsid w:val="00191968"/>
    <w:rsid w:val="001932D2"/>
    <w:rsid w:val="00194F8B"/>
    <w:rsid w:val="00195373"/>
    <w:rsid w:val="00196FF4"/>
    <w:rsid w:val="001A090F"/>
    <w:rsid w:val="001A203B"/>
    <w:rsid w:val="001A20F0"/>
    <w:rsid w:val="001A694B"/>
    <w:rsid w:val="001B20F0"/>
    <w:rsid w:val="001B39EA"/>
    <w:rsid w:val="001C35E3"/>
    <w:rsid w:val="001D10FD"/>
    <w:rsid w:val="00206D3D"/>
    <w:rsid w:val="0021276A"/>
    <w:rsid w:val="00216926"/>
    <w:rsid w:val="0021733C"/>
    <w:rsid w:val="0021760A"/>
    <w:rsid w:val="0022421A"/>
    <w:rsid w:val="00224B87"/>
    <w:rsid w:val="00231287"/>
    <w:rsid w:val="00243BFC"/>
    <w:rsid w:val="00244837"/>
    <w:rsid w:val="00250C03"/>
    <w:rsid w:val="0025106F"/>
    <w:rsid w:val="00253881"/>
    <w:rsid w:val="00262CB5"/>
    <w:rsid w:val="00265BBD"/>
    <w:rsid w:val="00272DC8"/>
    <w:rsid w:val="00272E10"/>
    <w:rsid w:val="00277CB0"/>
    <w:rsid w:val="00277E1C"/>
    <w:rsid w:val="0028203F"/>
    <w:rsid w:val="00284214"/>
    <w:rsid w:val="002926A8"/>
    <w:rsid w:val="00293F44"/>
    <w:rsid w:val="002947B8"/>
    <w:rsid w:val="002975A9"/>
    <w:rsid w:val="002A1A73"/>
    <w:rsid w:val="002A65F6"/>
    <w:rsid w:val="002B0D02"/>
    <w:rsid w:val="002B0D75"/>
    <w:rsid w:val="002B5AE5"/>
    <w:rsid w:val="002B6BE0"/>
    <w:rsid w:val="002C2D27"/>
    <w:rsid w:val="002C3B43"/>
    <w:rsid w:val="002C5E5F"/>
    <w:rsid w:val="002D0B0C"/>
    <w:rsid w:val="002E11EC"/>
    <w:rsid w:val="002E1495"/>
    <w:rsid w:val="002E636E"/>
    <w:rsid w:val="00304526"/>
    <w:rsid w:val="00321583"/>
    <w:rsid w:val="00323B9B"/>
    <w:rsid w:val="00345862"/>
    <w:rsid w:val="00345FAD"/>
    <w:rsid w:val="00346811"/>
    <w:rsid w:val="00346E9A"/>
    <w:rsid w:val="003530E7"/>
    <w:rsid w:val="00363957"/>
    <w:rsid w:val="00366F16"/>
    <w:rsid w:val="00370FA1"/>
    <w:rsid w:val="00382678"/>
    <w:rsid w:val="003A346C"/>
    <w:rsid w:val="003A3568"/>
    <w:rsid w:val="003A632D"/>
    <w:rsid w:val="003B3723"/>
    <w:rsid w:val="003B7904"/>
    <w:rsid w:val="003C348D"/>
    <w:rsid w:val="003D7E4A"/>
    <w:rsid w:val="003E221F"/>
    <w:rsid w:val="0040146A"/>
    <w:rsid w:val="00403CF5"/>
    <w:rsid w:val="00407BF6"/>
    <w:rsid w:val="0041231E"/>
    <w:rsid w:val="0042120B"/>
    <w:rsid w:val="00426022"/>
    <w:rsid w:val="004262E4"/>
    <w:rsid w:val="0042796D"/>
    <w:rsid w:val="00435A08"/>
    <w:rsid w:val="00435C28"/>
    <w:rsid w:val="00444D42"/>
    <w:rsid w:val="00445DC1"/>
    <w:rsid w:val="00453F32"/>
    <w:rsid w:val="004603E9"/>
    <w:rsid w:val="00470201"/>
    <w:rsid w:val="00471720"/>
    <w:rsid w:val="00476A77"/>
    <w:rsid w:val="00477AA3"/>
    <w:rsid w:val="00477F70"/>
    <w:rsid w:val="004851A4"/>
    <w:rsid w:val="00491036"/>
    <w:rsid w:val="00494BB4"/>
    <w:rsid w:val="00494CDE"/>
    <w:rsid w:val="004A0D43"/>
    <w:rsid w:val="004A411D"/>
    <w:rsid w:val="004B0909"/>
    <w:rsid w:val="004B219B"/>
    <w:rsid w:val="004B21FE"/>
    <w:rsid w:val="004B675F"/>
    <w:rsid w:val="004C128B"/>
    <w:rsid w:val="004C4060"/>
    <w:rsid w:val="004C5267"/>
    <w:rsid w:val="004E2635"/>
    <w:rsid w:val="004E3DBA"/>
    <w:rsid w:val="004E5FC9"/>
    <w:rsid w:val="004E601D"/>
    <w:rsid w:val="004E6B5C"/>
    <w:rsid w:val="004F4A7A"/>
    <w:rsid w:val="004F5628"/>
    <w:rsid w:val="00505D74"/>
    <w:rsid w:val="005063AB"/>
    <w:rsid w:val="00510B8B"/>
    <w:rsid w:val="0051244A"/>
    <w:rsid w:val="005126B0"/>
    <w:rsid w:val="005140AB"/>
    <w:rsid w:val="00515D8A"/>
    <w:rsid w:val="0051702C"/>
    <w:rsid w:val="00522E47"/>
    <w:rsid w:val="00530DC4"/>
    <w:rsid w:val="00532363"/>
    <w:rsid w:val="0053307B"/>
    <w:rsid w:val="005345EF"/>
    <w:rsid w:val="00542E7D"/>
    <w:rsid w:val="00553946"/>
    <w:rsid w:val="00556393"/>
    <w:rsid w:val="005606E0"/>
    <w:rsid w:val="00564C55"/>
    <w:rsid w:val="005749F9"/>
    <w:rsid w:val="0058269F"/>
    <w:rsid w:val="0059150C"/>
    <w:rsid w:val="00596ACD"/>
    <w:rsid w:val="005A4258"/>
    <w:rsid w:val="005A597C"/>
    <w:rsid w:val="005B1DA9"/>
    <w:rsid w:val="005B4F0E"/>
    <w:rsid w:val="005C24F9"/>
    <w:rsid w:val="005C73F0"/>
    <w:rsid w:val="005D2350"/>
    <w:rsid w:val="005D27F0"/>
    <w:rsid w:val="005D37E6"/>
    <w:rsid w:val="005D7D65"/>
    <w:rsid w:val="005E0697"/>
    <w:rsid w:val="005E406E"/>
    <w:rsid w:val="005E6F3C"/>
    <w:rsid w:val="005F5905"/>
    <w:rsid w:val="005F7DCB"/>
    <w:rsid w:val="00604D25"/>
    <w:rsid w:val="00605E27"/>
    <w:rsid w:val="006105AB"/>
    <w:rsid w:val="006109F2"/>
    <w:rsid w:val="00620E92"/>
    <w:rsid w:val="00622D99"/>
    <w:rsid w:val="0062302A"/>
    <w:rsid w:val="00625BA6"/>
    <w:rsid w:val="006348F9"/>
    <w:rsid w:val="006363B8"/>
    <w:rsid w:val="00636BC7"/>
    <w:rsid w:val="00645FA5"/>
    <w:rsid w:val="00647112"/>
    <w:rsid w:val="006710B6"/>
    <w:rsid w:val="00673FDE"/>
    <w:rsid w:val="00684F58"/>
    <w:rsid w:val="006915DA"/>
    <w:rsid w:val="0069314F"/>
    <w:rsid w:val="0069634E"/>
    <w:rsid w:val="006A69F5"/>
    <w:rsid w:val="006A7757"/>
    <w:rsid w:val="006B0B66"/>
    <w:rsid w:val="006B74D7"/>
    <w:rsid w:val="006B792C"/>
    <w:rsid w:val="006C3060"/>
    <w:rsid w:val="006D0C9E"/>
    <w:rsid w:val="006D740E"/>
    <w:rsid w:val="006E0E91"/>
    <w:rsid w:val="006E2E35"/>
    <w:rsid w:val="006E508F"/>
    <w:rsid w:val="006F2D00"/>
    <w:rsid w:val="006F384E"/>
    <w:rsid w:val="006F5670"/>
    <w:rsid w:val="006F6BA6"/>
    <w:rsid w:val="00700112"/>
    <w:rsid w:val="00707CCC"/>
    <w:rsid w:val="00710248"/>
    <w:rsid w:val="007102C9"/>
    <w:rsid w:val="007130EB"/>
    <w:rsid w:val="00713E56"/>
    <w:rsid w:val="0071776F"/>
    <w:rsid w:val="007208C4"/>
    <w:rsid w:val="007216DE"/>
    <w:rsid w:val="00721A4E"/>
    <w:rsid w:val="007312EC"/>
    <w:rsid w:val="0073697C"/>
    <w:rsid w:val="0074203D"/>
    <w:rsid w:val="00742F0B"/>
    <w:rsid w:val="00744037"/>
    <w:rsid w:val="00745373"/>
    <w:rsid w:val="00746CE7"/>
    <w:rsid w:val="00747340"/>
    <w:rsid w:val="00753146"/>
    <w:rsid w:val="00757843"/>
    <w:rsid w:val="00764075"/>
    <w:rsid w:val="00764B0C"/>
    <w:rsid w:val="007654EB"/>
    <w:rsid w:val="00766394"/>
    <w:rsid w:val="0077133B"/>
    <w:rsid w:val="00774215"/>
    <w:rsid w:val="00777962"/>
    <w:rsid w:val="007809B1"/>
    <w:rsid w:val="00781AD7"/>
    <w:rsid w:val="00794D62"/>
    <w:rsid w:val="0079786A"/>
    <w:rsid w:val="007A182C"/>
    <w:rsid w:val="007C3EFB"/>
    <w:rsid w:val="007C44CC"/>
    <w:rsid w:val="007C716C"/>
    <w:rsid w:val="007C7D74"/>
    <w:rsid w:val="007D1546"/>
    <w:rsid w:val="007D26AE"/>
    <w:rsid w:val="007E3D03"/>
    <w:rsid w:val="007E3F1B"/>
    <w:rsid w:val="007E4D7B"/>
    <w:rsid w:val="007E6583"/>
    <w:rsid w:val="00801337"/>
    <w:rsid w:val="00803133"/>
    <w:rsid w:val="0082161E"/>
    <w:rsid w:val="0082186A"/>
    <w:rsid w:val="008325DC"/>
    <w:rsid w:val="00837EB6"/>
    <w:rsid w:val="00846A1A"/>
    <w:rsid w:val="008477AA"/>
    <w:rsid w:val="00852FD8"/>
    <w:rsid w:val="00856BC8"/>
    <w:rsid w:val="00865297"/>
    <w:rsid w:val="008668D7"/>
    <w:rsid w:val="00870516"/>
    <w:rsid w:val="00870AEE"/>
    <w:rsid w:val="0087322C"/>
    <w:rsid w:val="008754B3"/>
    <w:rsid w:val="008769D6"/>
    <w:rsid w:val="008845BB"/>
    <w:rsid w:val="008933AC"/>
    <w:rsid w:val="008A2EAF"/>
    <w:rsid w:val="008A46E4"/>
    <w:rsid w:val="008A48FC"/>
    <w:rsid w:val="008B5E1D"/>
    <w:rsid w:val="008C0B80"/>
    <w:rsid w:val="008C1204"/>
    <w:rsid w:val="008C2EC5"/>
    <w:rsid w:val="008D00AE"/>
    <w:rsid w:val="008D12AD"/>
    <w:rsid w:val="008D5255"/>
    <w:rsid w:val="008D5AF0"/>
    <w:rsid w:val="008E2E27"/>
    <w:rsid w:val="008E30DE"/>
    <w:rsid w:val="008F08E3"/>
    <w:rsid w:val="008F2A05"/>
    <w:rsid w:val="008F5935"/>
    <w:rsid w:val="00902B0E"/>
    <w:rsid w:val="00903A20"/>
    <w:rsid w:val="0090591F"/>
    <w:rsid w:val="00913E0B"/>
    <w:rsid w:val="00917F06"/>
    <w:rsid w:val="00927CC1"/>
    <w:rsid w:val="009434CF"/>
    <w:rsid w:val="00952735"/>
    <w:rsid w:val="0095711D"/>
    <w:rsid w:val="00962FA2"/>
    <w:rsid w:val="00964C52"/>
    <w:rsid w:val="00973265"/>
    <w:rsid w:val="009772C7"/>
    <w:rsid w:val="00994A9B"/>
    <w:rsid w:val="009A4374"/>
    <w:rsid w:val="009B457F"/>
    <w:rsid w:val="009B4AD9"/>
    <w:rsid w:val="009C415B"/>
    <w:rsid w:val="009D250B"/>
    <w:rsid w:val="009E132B"/>
    <w:rsid w:val="009E2594"/>
    <w:rsid w:val="009E712B"/>
    <w:rsid w:val="009F31DC"/>
    <w:rsid w:val="009F5FE2"/>
    <w:rsid w:val="00A06FDC"/>
    <w:rsid w:val="00A11368"/>
    <w:rsid w:val="00A16B74"/>
    <w:rsid w:val="00A24318"/>
    <w:rsid w:val="00A25311"/>
    <w:rsid w:val="00A25939"/>
    <w:rsid w:val="00A33111"/>
    <w:rsid w:val="00A350EC"/>
    <w:rsid w:val="00A354D8"/>
    <w:rsid w:val="00A367F1"/>
    <w:rsid w:val="00A4145C"/>
    <w:rsid w:val="00A41E42"/>
    <w:rsid w:val="00A4714B"/>
    <w:rsid w:val="00A549F4"/>
    <w:rsid w:val="00A5556D"/>
    <w:rsid w:val="00A83C26"/>
    <w:rsid w:val="00A84AA4"/>
    <w:rsid w:val="00A91006"/>
    <w:rsid w:val="00A97CBE"/>
    <w:rsid w:val="00AA448B"/>
    <w:rsid w:val="00AB2681"/>
    <w:rsid w:val="00AB2954"/>
    <w:rsid w:val="00AB65D5"/>
    <w:rsid w:val="00AB7FE7"/>
    <w:rsid w:val="00AD3CEB"/>
    <w:rsid w:val="00AE1EF8"/>
    <w:rsid w:val="00AF1E11"/>
    <w:rsid w:val="00AF201B"/>
    <w:rsid w:val="00AF3653"/>
    <w:rsid w:val="00AF4FAA"/>
    <w:rsid w:val="00B04488"/>
    <w:rsid w:val="00B058D9"/>
    <w:rsid w:val="00B12D2B"/>
    <w:rsid w:val="00B13833"/>
    <w:rsid w:val="00B307BA"/>
    <w:rsid w:val="00B31887"/>
    <w:rsid w:val="00B36A15"/>
    <w:rsid w:val="00B4513A"/>
    <w:rsid w:val="00B46678"/>
    <w:rsid w:val="00B47DC1"/>
    <w:rsid w:val="00B50A39"/>
    <w:rsid w:val="00B51BAE"/>
    <w:rsid w:val="00B52655"/>
    <w:rsid w:val="00B52ACA"/>
    <w:rsid w:val="00B52D1C"/>
    <w:rsid w:val="00B5575A"/>
    <w:rsid w:val="00B57970"/>
    <w:rsid w:val="00B612C8"/>
    <w:rsid w:val="00B65864"/>
    <w:rsid w:val="00BA1AE8"/>
    <w:rsid w:val="00BA3800"/>
    <w:rsid w:val="00BB08DF"/>
    <w:rsid w:val="00BC4E5E"/>
    <w:rsid w:val="00BC6278"/>
    <w:rsid w:val="00BD167A"/>
    <w:rsid w:val="00BD1AAF"/>
    <w:rsid w:val="00BD6101"/>
    <w:rsid w:val="00BD6789"/>
    <w:rsid w:val="00BE2761"/>
    <w:rsid w:val="00BF17F3"/>
    <w:rsid w:val="00BF2C8B"/>
    <w:rsid w:val="00C04AAF"/>
    <w:rsid w:val="00C129AC"/>
    <w:rsid w:val="00C12B4E"/>
    <w:rsid w:val="00C12ED8"/>
    <w:rsid w:val="00C27550"/>
    <w:rsid w:val="00C32884"/>
    <w:rsid w:val="00C45667"/>
    <w:rsid w:val="00C47B6C"/>
    <w:rsid w:val="00C64FF9"/>
    <w:rsid w:val="00C66848"/>
    <w:rsid w:val="00C946DF"/>
    <w:rsid w:val="00C95812"/>
    <w:rsid w:val="00CA0C48"/>
    <w:rsid w:val="00CA7CD7"/>
    <w:rsid w:val="00CB138A"/>
    <w:rsid w:val="00CB6698"/>
    <w:rsid w:val="00CC6029"/>
    <w:rsid w:val="00CC743D"/>
    <w:rsid w:val="00CD60D5"/>
    <w:rsid w:val="00CF10E4"/>
    <w:rsid w:val="00CF4227"/>
    <w:rsid w:val="00D00663"/>
    <w:rsid w:val="00D024F3"/>
    <w:rsid w:val="00D03726"/>
    <w:rsid w:val="00D07CEE"/>
    <w:rsid w:val="00D10F39"/>
    <w:rsid w:val="00D11996"/>
    <w:rsid w:val="00D12A43"/>
    <w:rsid w:val="00D1797E"/>
    <w:rsid w:val="00D2194D"/>
    <w:rsid w:val="00D2671E"/>
    <w:rsid w:val="00D4057D"/>
    <w:rsid w:val="00D44B42"/>
    <w:rsid w:val="00D54EBA"/>
    <w:rsid w:val="00D552CC"/>
    <w:rsid w:val="00D62FD3"/>
    <w:rsid w:val="00D85977"/>
    <w:rsid w:val="00D9198A"/>
    <w:rsid w:val="00D94119"/>
    <w:rsid w:val="00DA0034"/>
    <w:rsid w:val="00DA42EE"/>
    <w:rsid w:val="00DA5A6F"/>
    <w:rsid w:val="00DB15D2"/>
    <w:rsid w:val="00DE1FC2"/>
    <w:rsid w:val="00DE3DEE"/>
    <w:rsid w:val="00DF43A1"/>
    <w:rsid w:val="00E03CC5"/>
    <w:rsid w:val="00E05B84"/>
    <w:rsid w:val="00E14EBF"/>
    <w:rsid w:val="00E1507D"/>
    <w:rsid w:val="00E17708"/>
    <w:rsid w:val="00E270E2"/>
    <w:rsid w:val="00E478D2"/>
    <w:rsid w:val="00E51E0F"/>
    <w:rsid w:val="00E5564E"/>
    <w:rsid w:val="00E56474"/>
    <w:rsid w:val="00E726E2"/>
    <w:rsid w:val="00E7689D"/>
    <w:rsid w:val="00EA45F7"/>
    <w:rsid w:val="00EB02AB"/>
    <w:rsid w:val="00EB1E5B"/>
    <w:rsid w:val="00EB1FC7"/>
    <w:rsid w:val="00EB30C3"/>
    <w:rsid w:val="00EB3FA3"/>
    <w:rsid w:val="00ED18B0"/>
    <w:rsid w:val="00ED37E4"/>
    <w:rsid w:val="00ED7274"/>
    <w:rsid w:val="00EE1DF0"/>
    <w:rsid w:val="00EE7DE8"/>
    <w:rsid w:val="00EF7561"/>
    <w:rsid w:val="00F02001"/>
    <w:rsid w:val="00F04AF7"/>
    <w:rsid w:val="00F04D75"/>
    <w:rsid w:val="00F0792E"/>
    <w:rsid w:val="00F251AA"/>
    <w:rsid w:val="00F274E2"/>
    <w:rsid w:val="00F2772E"/>
    <w:rsid w:val="00F50FD0"/>
    <w:rsid w:val="00F52754"/>
    <w:rsid w:val="00F56867"/>
    <w:rsid w:val="00F60862"/>
    <w:rsid w:val="00F7394C"/>
    <w:rsid w:val="00F7580D"/>
    <w:rsid w:val="00F75CE4"/>
    <w:rsid w:val="00F83AEE"/>
    <w:rsid w:val="00F84E9B"/>
    <w:rsid w:val="00FA5E2A"/>
    <w:rsid w:val="00FB14E6"/>
    <w:rsid w:val="00FC3C0E"/>
    <w:rsid w:val="00FC5086"/>
    <w:rsid w:val="00FC6C9F"/>
    <w:rsid w:val="00FD24A7"/>
    <w:rsid w:val="00FD538E"/>
    <w:rsid w:val="00FD6E66"/>
    <w:rsid w:val="00FE3389"/>
    <w:rsid w:val="00FE5B50"/>
    <w:rsid w:val="00FE762A"/>
    <w:rsid w:val="00FE762C"/>
    <w:rsid w:val="00FF3B19"/>
    <w:rsid w:val="00FF3BE0"/>
    <w:rsid w:val="00FF5B7F"/>
    <w:rsid w:val="096D6B1A"/>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stroke="f">
      <v:fill color="white"/>
      <v:stroke on="f"/>
    </o:shapedefaults>
    <o:shapelayout v:ext="edit">
      <o:idmap v:ext="edit" data="1"/>
    </o:shapelayout>
  </w:shapeDefaults>
  <w:decimalSymbol w:val=","/>
  <w:listSeparator w:val=";"/>
  <w15:docId w15:val="{25367AB8-1320-4D65-844A-53B383625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0"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eastAsia="en-US"/>
    </w:rPr>
  </w:style>
  <w:style w:type="paragraph" w:styleId="1">
    <w:name w:val="heading 1"/>
    <w:basedOn w:val="a"/>
    <w:next w:val="a"/>
    <w:link w:val="10"/>
    <w:qFormat/>
    <w:pPr>
      <w:keepNext/>
      <w:widowControl w:val="0"/>
      <w:numPr>
        <w:numId w:val="1"/>
      </w:numPr>
      <w:suppressAutoHyphens/>
      <w:spacing w:after="0" w:line="240" w:lineRule="auto"/>
      <w:jc w:val="center"/>
      <w:outlineLvl w:val="0"/>
    </w:pPr>
    <w:rPr>
      <w:rFonts w:ascii="Arial" w:eastAsia="Arial Unicode MS" w:hAnsi="Arial"/>
      <w:b/>
      <w:bCs/>
      <w:kern w:val="2"/>
      <w:sz w:val="20"/>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pPr>
      <w:spacing w:after="0" w:line="240" w:lineRule="auto"/>
    </w:pPr>
    <w:rPr>
      <w:rFonts w:ascii="Tahoma" w:hAnsi="Tahoma" w:cs="Tahoma"/>
      <w:sz w:val="16"/>
      <w:szCs w:val="16"/>
    </w:rPr>
  </w:style>
  <w:style w:type="paragraph" w:styleId="2">
    <w:name w:val="Body Text 2"/>
    <w:basedOn w:val="a"/>
    <w:link w:val="20"/>
    <w:uiPriority w:val="99"/>
    <w:semiHidden/>
    <w:unhideWhenUsed/>
    <w:pPr>
      <w:spacing w:after="120" w:line="480" w:lineRule="auto"/>
    </w:pPr>
  </w:style>
  <w:style w:type="paragraph" w:styleId="a5">
    <w:name w:val="header"/>
    <w:basedOn w:val="a"/>
    <w:link w:val="a6"/>
    <w:uiPriority w:val="99"/>
    <w:unhideWhenUsed/>
    <w:pPr>
      <w:tabs>
        <w:tab w:val="center" w:pos="4677"/>
        <w:tab w:val="right" w:pos="9355"/>
      </w:tabs>
    </w:pPr>
  </w:style>
  <w:style w:type="paragraph" w:styleId="a7">
    <w:name w:val="Body Text"/>
    <w:basedOn w:val="a"/>
    <w:link w:val="a8"/>
    <w:unhideWhenUsed/>
    <w:qFormat/>
    <w:pPr>
      <w:widowControl w:val="0"/>
      <w:suppressAutoHyphens/>
      <w:spacing w:after="120" w:line="240" w:lineRule="auto"/>
    </w:pPr>
    <w:rPr>
      <w:rFonts w:ascii="Arial" w:eastAsia="Arial Unicode MS" w:hAnsi="Arial"/>
      <w:kern w:val="2"/>
      <w:sz w:val="20"/>
      <w:szCs w:val="24"/>
      <w:lang w:eastAsia="ar-SA"/>
    </w:rPr>
  </w:style>
  <w:style w:type="paragraph" w:styleId="a9">
    <w:name w:val="Body Text Indent"/>
    <w:basedOn w:val="a"/>
    <w:link w:val="aa"/>
    <w:semiHidden/>
    <w:unhideWhenUsed/>
    <w:pPr>
      <w:widowControl w:val="0"/>
      <w:suppressAutoHyphens/>
      <w:spacing w:after="0" w:line="240" w:lineRule="auto"/>
    </w:pPr>
    <w:rPr>
      <w:rFonts w:ascii="Arial" w:eastAsia="Arial Unicode MS" w:hAnsi="Arial"/>
      <w:kern w:val="2"/>
      <w:sz w:val="20"/>
      <w:szCs w:val="24"/>
      <w:lang w:eastAsia="ar-SA"/>
    </w:rPr>
  </w:style>
  <w:style w:type="paragraph" w:styleId="ab">
    <w:name w:val="footer"/>
    <w:basedOn w:val="a"/>
    <w:link w:val="ac"/>
    <w:uiPriority w:val="99"/>
    <w:unhideWhenUsed/>
    <w:pPr>
      <w:tabs>
        <w:tab w:val="center" w:pos="4677"/>
        <w:tab w:val="right" w:pos="9355"/>
      </w:tabs>
    </w:pPr>
  </w:style>
  <w:style w:type="character" w:styleId="ad">
    <w:name w:val="FollowedHyperlink"/>
    <w:basedOn w:val="a0"/>
    <w:uiPriority w:val="99"/>
    <w:semiHidden/>
    <w:unhideWhenUsed/>
    <w:qFormat/>
    <w:rPr>
      <w:color w:val="800080" w:themeColor="followedHyperlink"/>
      <w:u w:val="single"/>
    </w:rPr>
  </w:style>
  <w:style w:type="character" w:styleId="ae">
    <w:name w:val="Hyperlink"/>
    <w:basedOn w:val="a0"/>
    <w:uiPriority w:val="99"/>
    <w:unhideWhenUsed/>
    <w:qFormat/>
    <w:rPr>
      <w:color w:val="0000FF" w:themeColor="hyperlink"/>
      <w:u w:val="single"/>
    </w:rPr>
  </w:style>
  <w:style w:type="table" w:styleId="af">
    <w:name w:val="Table Grid"/>
    <w:basedOn w:val="a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Верхний колонтитул Знак"/>
    <w:link w:val="a5"/>
    <w:uiPriority w:val="99"/>
    <w:qFormat/>
    <w:rPr>
      <w:sz w:val="22"/>
      <w:szCs w:val="22"/>
      <w:lang w:eastAsia="en-US"/>
    </w:rPr>
  </w:style>
  <w:style w:type="character" w:customStyle="1" w:styleId="ac">
    <w:name w:val="Нижний колонтитул Знак"/>
    <w:link w:val="ab"/>
    <w:uiPriority w:val="99"/>
    <w:rPr>
      <w:sz w:val="22"/>
      <w:szCs w:val="22"/>
      <w:lang w:eastAsia="en-US"/>
    </w:rPr>
  </w:style>
  <w:style w:type="character" w:customStyle="1" w:styleId="a4">
    <w:name w:val="Текст выноски Знак"/>
    <w:link w:val="a3"/>
    <w:uiPriority w:val="99"/>
    <w:semiHidden/>
    <w:rPr>
      <w:rFonts w:ascii="Tahoma" w:hAnsi="Tahoma" w:cs="Tahoma"/>
      <w:sz w:val="16"/>
      <w:szCs w:val="16"/>
      <w:lang w:eastAsia="en-US"/>
    </w:rPr>
  </w:style>
  <w:style w:type="character" w:customStyle="1" w:styleId="10">
    <w:name w:val="Заголовок 1 Знак"/>
    <w:link w:val="1"/>
    <w:rPr>
      <w:rFonts w:ascii="Arial" w:eastAsia="Arial Unicode MS" w:hAnsi="Arial"/>
      <w:b/>
      <w:bCs/>
      <w:kern w:val="2"/>
      <w:szCs w:val="24"/>
      <w:lang w:eastAsia="ar-SA"/>
    </w:rPr>
  </w:style>
  <w:style w:type="character" w:customStyle="1" w:styleId="a8">
    <w:name w:val="Основной текст Знак"/>
    <w:link w:val="a7"/>
    <w:rPr>
      <w:rFonts w:ascii="Arial" w:eastAsia="Arial Unicode MS" w:hAnsi="Arial"/>
      <w:kern w:val="2"/>
      <w:szCs w:val="24"/>
      <w:lang w:eastAsia="ar-SA"/>
    </w:rPr>
  </w:style>
  <w:style w:type="character" w:customStyle="1" w:styleId="aa">
    <w:name w:val="Основной текст с отступом Знак"/>
    <w:link w:val="a9"/>
    <w:semiHidden/>
    <w:qFormat/>
    <w:rPr>
      <w:rFonts w:ascii="Arial" w:eastAsia="Arial Unicode MS" w:hAnsi="Arial"/>
      <w:kern w:val="2"/>
      <w:szCs w:val="24"/>
      <w:lang w:eastAsia="ar-SA"/>
    </w:rPr>
  </w:style>
  <w:style w:type="paragraph" w:customStyle="1" w:styleId="21">
    <w:name w:val="Основной текст с отступом 21"/>
    <w:basedOn w:val="a"/>
    <w:pPr>
      <w:widowControl w:val="0"/>
      <w:suppressAutoHyphens/>
      <w:spacing w:after="0" w:line="240" w:lineRule="auto"/>
      <w:ind w:firstLine="720"/>
      <w:jc w:val="both"/>
    </w:pPr>
    <w:rPr>
      <w:rFonts w:ascii="Arial" w:eastAsia="Arial Unicode MS" w:hAnsi="Arial"/>
      <w:kern w:val="2"/>
      <w:sz w:val="20"/>
      <w:szCs w:val="24"/>
      <w:lang w:eastAsia="ar-SA"/>
    </w:rPr>
  </w:style>
  <w:style w:type="paragraph" w:customStyle="1" w:styleId="31">
    <w:name w:val="Основной текст 31"/>
    <w:basedOn w:val="a"/>
    <w:qFormat/>
    <w:pPr>
      <w:widowControl w:val="0"/>
      <w:suppressAutoHyphens/>
      <w:spacing w:after="0" w:line="240" w:lineRule="auto"/>
      <w:jc w:val="both"/>
    </w:pPr>
    <w:rPr>
      <w:rFonts w:ascii="Arial" w:eastAsia="Arial Unicode MS" w:hAnsi="Arial"/>
      <w:kern w:val="2"/>
      <w:sz w:val="20"/>
      <w:szCs w:val="24"/>
      <w:lang w:eastAsia="ar-SA"/>
    </w:rPr>
  </w:style>
  <w:style w:type="character" w:styleId="af0">
    <w:name w:val="Placeholder Text"/>
    <w:basedOn w:val="a0"/>
    <w:uiPriority w:val="99"/>
    <w:semiHidden/>
    <w:qFormat/>
    <w:rPr>
      <w:color w:val="808080"/>
    </w:rPr>
  </w:style>
  <w:style w:type="character" w:customStyle="1" w:styleId="20">
    <w:name w:val="Основной текст 2 Знак"/>
    <w:basedOn w:val="a0"/>
    <w:link w:val="2"/>
    <w:uiPriority w:val="99"/>
    <w:semiHidden/>
    <w:rPr>
      <w:sz w:val="22"/>
      <w:szCs w:val="22"/>
      <w:lang w:eastAsia="en-US"/>
    </w:rPr>
  </w:style>
  <w:style w:type="paragraph" w:styleId="af1">
    <w:name w:val="List Paragraph"/>
    <w:basedOn w:val="a"/>
    <w:uiPriority w:val="34"/>
    <w:qFormat/>
    <w:pPr>
      <w:ind w:left="720"/>
      <w:contextualSpacing/>
    </w:pPr>
  </w:style>
  <w:style w:type="paragraph" w:customStyle="1" w:styleId="ConsPlusNonformat">
    <w:name w:val="ConsPlusNonformat"/>
    <w:uiPriority w:val="99"/>
    <w:pPr>
      <w:widowControl w:val="0"/>
      <w:autoSpaceDE w:val="0"/>
      <w:autoSpaceDN w:val="0"/>
      <w:adjustRightInd w:val="0"/>
    </w:pPr>
    <w:rPr>
      <w:rFonts w:ascii="Courier New" w:eastAsiaTheme="minorEastAsia" w:hAnsi="Courier New" w:cs="Courier New"/>
    </w:rPr>
  </w:style>
  <w:style w:type="paragraph" w:customStyle="1" w:styleId="ConsPlusCell">
    <w:name w:val="ConsPlusCell"/>
    <w:uiPriority w:val="99"/>
    <w:qFormat/>
    <w:pPr>
      <w:widowControl w:val="0"/>
      <w:autoSpaceDE w:val="0"/>
      <w:autoSpaceDN w:val="0"/>
      <w:adjustRightInd w:val="0"/>
    </w:pPr>
    <w:rPr>
      <w:rFonts w:ascii="Arial" w:eastAsiaTheme="minorEastAsia" w:hAnsi="Arial" w:cs="Arial"/>
    </w:rPr>
  </w:style>
  <w:style w:type="paragraph" w:customStyle="1" w:styleId="ConsPlusNormal">
    <w:name w:val="ConsPlusNormal"/>
    <w:qFormat/>
    <w:pPr>
      <w:autoSpaceDE w:val="0"/>
      <w:autoSpaceDN w:val="0"/>
      <w:adjustRightInd w:val="0"/>
      <w:ind w:firstLine="720"/>
    </w:pPr>
    <w:rPr>
      <w:rFonts w:ascii="Arial" w:hAnsi="Arial" w:cs="Arial"/>
    </w:rPr>
  </w:style>
  <w:style w:type="character" w:customStyle="1" w:styleId="11">
    <w:name w:val="Стиль1"/>
    <w:basedOn w:val="a0"/>
    <w:uiPriority w:val="1"/>
    <w:rPr>
      <w:rFonts w:ascii="Courier New" w:hAnsi="Courier New"/>
      <w:sz w:val="18"/>
    </w:rPr>
  </w:style>
  <w:style w:type="character" w:customStyle="1" w:styleId="22">
    <w:name w:val="Стиль2"/>
    <w:basedOn w:val="a0"/>
    <w:uiPriority w:val="1"/>
    <w:rPr>
      <w:rFonts w:ascii="Courier New" w:hAnsi="Courier New"/>
      <w:sz w:val="18"/>
    </w:rPr>
  </w:style>
  <w:style w:type="character" w:customStyle="1" w:styleId="3">
    <w:name w:val="Стиль3"/>
    <w:basedOn w:val="a0"/>
    <w:uiPriority w:val="1"/>
    <w:qFormat/>
    <w:rPr>
      <w:rFonts w:ascii="Courier New" w:hAnsi="Courier New"/>
      <w:sz w:val="18"/>
    </w:rPr>
  </w:style>
  <w:style w:type="character" w:customStyle="1" w:styleId="4">
    <w:name w:val="Стиль4"/>
    <w:basedOn w:val="a0"/>
    <w:uiPriority w:val="1"/>
    <w:rPr>
      <w:rFonts w:ascii="Courier New" w:hAnsi="Courier New"/>
      <w:sz w:val="18"/>
    </w:rPr>
  </w:style>
  <w:style w:type="character" w:customStyle="1" w:styleId="5">
    <w:name w:val="Стиль5"/>
    <w:basedOn w:val="a0"/>
    <w:uiPriority w:val="1"/>
    <w:rPr>
      <w:rFonts w:ascii="Courier New" w:hAnsi="Courier New"/>
      <w:sz w:val="18"/>
    </w:rPr>
  </w:style>
  <w:style w:type="character" w:customStyle="1" w:styleId="6">
    <w:name w:val="Стиль6"/>
    <w:basedOn w:val="a0"/>
    <w:uiPriority w:val="1"/>
    <w:qFormat/>
    <w:rPr>
      <w:rFonts w:ascii="Courier New" w:hAnsi="Courier New"/>
      <w:sz w:val="18"/>
    </w:rPr>
  </w:style>
  <w:style w:type="character" w:customStyle="1" w:styleId="7">
    <w:name w:val="Стиль7"/>
    <w:basedOn w:val="a0"/>
    <w:uiPriority w:val="1"/>
    <w:rPr>
      <w:rFonts w:ascii="Courier New" w:hAnsi="Courier New"/>
      <w:sz w:val="18"/>
    </w:rPr>
  </w:style>
  <w:style w:type="character" w:customStyle="1" w:styleId="8">
    <w:name w:val="Стиль8"/>
    <w:basedOn w:val="a0"/>
    <w:uiPriority w:val="1"/>
    <w:qFormat/>
    <w:rPr>
      <w:rFonts w:ascii="Courier New" w:hAnsi="Courier New"/>
      <w:sz w:val="18"/>
    </w:rPr>
  </w:style>
  <w:style w:type="character" w:customStyle="1" w:styleId="9">
    <w:name w:val="Стиль9"/>
    <w:basedOn w:val="a0"/>
    <w:uiPriority w:val="1"/>
    <w:rPr>
      <w:rFonts w:ascii="Courier New" w:hAnsi="Courier New"/>
      <w:sz w:val="18"/>
    </w:rPr>
  </w:style>
  <w:style w:type="character" w:customStyle="1" w:styleId="100">
    <w:name w:val="Стиль10"/>
    <w:basedOn w:val="a0"/>
    <w:uiPriority w:val="1"/>
    <w:qFormat/>
    <w:rPr>
      <w:rFonts w:ascii="Courier New" w:hAnsi="Courier New"/>
      <w:sz w:val="18"/>
    </w:rPr>
  </w:style>
  <w:style w:type="character" w:customStyle="1" w:styleId="110">
    <w:name w:val="Стиль11"/>
    <w:basedOn w:val="a0"/>
    <w:uiPriority w:val="1"/>
    <w:qFormat/>
    <w:rPr>
      <w:rFonts w:ascii="Courier New" w:hAnsi="Courier New"/>
      <w:sz w:val="18"/>
    </w:rPr>
  </w:style>
  <w:style w:type="character" w:customStyle="1" w:styleId="12">
    <w:name w:val="Стиль12"/>
    <w:basedOn w:val="aa"/>
    <w:uiPriority w:val="1"/>
    <w:qFormat/>
    <w:rPr>
      <w:rFonts w:ascii="Courier New" w:eastAsia="Arial Unicode MS" w:hAnsi="Courier New"/>
      <w:kern w:val="2"/>
      <w:sz w:val="18"/>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all@tekrk.r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58"/>
        <w:category>
          <w:name w:val="Общие"/>
          <w:gallery w:val="placeholder"/>
        </w:category>
        <w:types>
          <w:type w:val="bbPlcHdr"/>
        </w:types>
        <w:behaviors>
          <w:behavior w:val="content"/>
        </w:behaviors>
        <w:guid w:val="{4B020101-810C-4054-A432-B119B91E2E35}"/>
      </w:docPartPr>
      <w:docPartBody>
        <w:p w:rsidR="00352C99" w:rsidRDefault="00352C99">
          <w:r>
            <w:rPr>
              <w:rStyle w:val="a3"/>
            </w:rPr>
            <w:t>Место для ввода текста.</w:t>
          </w:r>
        </w:p>
      </w:docPartBody>
    </w:docPart>
    <w:docPart>
      <w:docPartPr>
        <w:name w:val="2F148587CEDC41889AA8F2EE148BF370"/>
        <w:category>
          <w:name w:val="Общие"/>
          <w:gallery w:val="placeholder"/>
        </w:category>
        <w:types>
          <w:type w:val="bbPlcHdr"/>
        </w:types>
        <w:behaviors>
          <w:behavior w:val="content"/>
        </w:behaviors>
        <w:guid w:val="{9901B7B1-D248-426B-BC6E-F07447318435}"/>
      </w:docPartPr>
      <w:docPartBody>
        <w:p w:rsidR="00352C99" w:rsidRDefault="00352C99">
          <w:pPr>
            <w:pStyle w:val="2F148587CEDC41889AA8F2EE148BF37017"/>
          </w:pPr>
          <w:r>
            <w:rPr>
              <w:rStyle w:val="a3"/>
              <w:rFonts w:ascii="Courier New" w:hAnsi="Courier New" w:cs="Courier New"/>
              <w:sz w:val="18"/>
              <w:szCs w:val="18"/>
            </w:rPr>
            <w:t>Место для ввода текста.</w:t>
          </w:r>
        </w:p>
      </w:docPartBody>
    </w:docPart>
    <w:docPart>
      <w:docPartPr>
        <w:name w:val="018A71AF747640378B8EFDB9824C93F9"/>
        <w:category>
          <w:name w:val="Общие"/>
          <w:gallery w:val="placeholder"/>
        </w:category>
        <w:types>
          <w:type w:val="bbPlcHdr"/>
        </w:types>
        <w:behaviors>
          <w:behavior w:val="content"/>
        </w:behaviors>
        <w:guid w:val="{D33BD872-8B0E-4377-9F46-95734781917D}"/>
      </w:docPartPr>
      <w:docPartBody>
        <w:p w:rsidR="00352C99" w:rsidRDefault="00352C99">
          <w:pPr>
            <w:pStyle w:val="018A71AF747640378B8EFDB9824C93F916"/>
          </w:pPr>
          <w:r>
            <w:rPr>
              <w:rStyle w:val="a3"/>
              <w:rFonts w:ascii="Courier New" w:hAnsi="Courier New" w:cs="Courier New"/>
              <w:sz w:val="18"/>
              <w:szCs w:val="18"/>
            </w:rPr>
            <w:t>Место для ввода текста.</w:t>
          </w:r>
        </w:p>
      </w:docPartBody>
    </w:docPart>
    <w:docPart>
      <w:docPartPr>
        <w:name w:val="44E3704D8D0C42A7A18ADD45E0A1AC63"/>
        <w:category>
          <w:name w:val="Общие"/>
          <w:gallery w:val="placeholder"/>
        </w:category>
        <w:types>
          <w:type w:val="bbPlcHdr"/>
        </w:types>
        <w:behaviors>
          <w:behavior w:val="content"/>
        </w:behaviors>
        <w:guid w:val="{5179E9DD-EB60-4C65-A9E3-98AA53CE7C37}"/>
      </w:docPartPr>
      <w:docPartBody>
        <w:p w:rsidR="00352C99" w:rsidRDefault="00352C99">
          <w:pPr>
            <w:pStyle w:val="44E3704D8D0C42A7A18ADD45E0A1AC6318"/>
          </w:pPr>
          <w:r>
            <w:rPr>
              <w:rStyle w:val="a3"/>
            </w:rPr>
            <w:t>Место для ввода текста.</w:t>
          </w:r>
        </w:p>
      </w:docPartBody>
    </w:docPart>
    <w:docPart>
      <w:docPartPr>
        <w:name w:val="D242AD94833C491892F126B7AC318BB9"/>
        <w:category>
          <w:name w:val="Общие"/>
          <w:gallery w:val="placeholder"/>
        </w:category>
        <w:types>
          <w:type w:val="bbPlcHdr"/>
        </w:types>
        <w:behaviors>
          <w:behavior w:val="content"/>
        </w:behaviors>
        <w:guid w:val="{20CACD24-4A8D-4827-8E51-B49A1833C08E}"/>
      </w:docPartPr>
      <w:docPartBody>
        <w:p w:rsidR="00352C99" w:rsidRDefault="00352C99">
          <w:pPr>
            <w:pStyle w:val="D242AD94833C491892F126B7AC318BB918"/>
          </w:pPr>
          <w:r>
            <w:rPr>
              <w:rStyle w:val="a3"/>
            </w:rPr>
            <w:t>Место для ввода текста.</w:t>
          </w:r>
        </w:p>
      </w:docPartBody>
    </w:docPart>
    <w:docPart>
      <w:docPartPr>
        <w:name w:val="DefaultPlaceholder_1082065160"/>
        <w:category>
          <w:name w:val="Общие"/>
          <w:gallery w:val="placeholder"/>
        </w:category>
        <w:types>
          <w:type w:val="bbPlcHdr"/>
        </w:types>
        <w:behaviors>
          <w:behavior w:val="content"/>
        </w:behaviors>
        <w:guid w:val="{F7ECF788-C4BC-42B1-A65D-BBCF7E3507F3}"/>
      </w:docPartPr>
      <w:docPartBody>
        <w:p w:rsidR="00352C99" w:rsidRDefault="00352C99">
          <w:r>
            <w:rPr>
              <w:rStyle w:val="a3"/>
            </w:rPr>
            <w:t>Место для ввода даты.</w:t>
          </w:r>
        </w:p>
      </w:docPartBody>
    </w:docPart>
    <w:docPart>
      <w:docPartPr>
        <w:name w:val="605B094D8A68441BBF9641797CB221E8"/>
        <w:category>
          <w:name w:val="Общие"/>
          <w:gallery w:val="placeholder"/>
        </w:category>
        <w:types>
          <w:type w:val="bbPlcHdr"/>
        </w:types>
        <w:behaviors>
          <w:behavior w:val="content"/>
        </w:behaviors>
        <w:guid w:val="{1EE016A5-FE10-470C-AE46-C55B7D44FEBB}"/>
      </w:docPartPr>
      <w:docPartBody>
        <w:p w:rsidR="00352C99" w:rsidRDefault="00352C99">
          <w:pPr>
            <w:pStyle w:val="605B094D8A68441BBF9641797CB221E81"/>
          </w:pPr>
          <w:r>
            <w:rPr>
              <w:rStyle w:val="a3"/>
            </w:rPr>
            <w:t>Место для ввода текста.</w:t>
          </w:r>
        </w:p>
      </w:docPartBody>
    </w:docPart>
    <w:docPart>
      <w:docPartPr>
        <w:name w:val="1A2ED76F45054A65818C39814221F2E3"/>
        <w:category>
          <w:name w:val="Общие"/>
          <w:gallery w:val="placeholder"/>
        </w:category>
        <w:types>
          <w:type w:val="bbPlcHdr"/>
        </w:types>
        <w:behaviors>
          <w:behavior w:val="content"/>
        </w:behaviors>
        <w:guid w:val="{26BBD61F-54B4-4C94-93EA-9A6C2082A5D7}"/>
      </w:docPartPr>
      <w:docPartBody>
        <w:p w:rsidR="00352C99" w:rsidRDefault="00352C99">
          <w:pPr>
            <w:pStyle w:val="1A2ED76F45054A65818C39814221F2E3"/>
          </w:pPr>
          <w:r>
            <w:rPr>
              <w:rStyle w:val="a3"/>
              <w:rFonts w:ascii="Courier New" w:hAnsi="Courier New" w:cs="Courier New"/>
              <w:sz w:val="18"/>
              <w:szCs w:val="18"/>
            </w:rPr>
            <w:t>Место для ввода текста.</w:t>
          </w:r>
        </w:p>
      </w:docPartBody>
    </w:docPart>
    <w:docPart>
      <w:docPartPr>
        <w:name w:val="57E2BD1EAC1B43549E83B49DF135AF83"/>
        <w:category>
          <w:name w:val="Общие"/>
          <w:gallery w:val="placeholder"/>
        </w:category>
        <w:types>
          <w:type w:val="bbPlcHdr"/>
        </w:types>
        <w:behaviors>
          <w:behavior w:val="content"/>
        </w:behaviors>
        <w:guid w:val="{756C169A-9CBD-41EC-8EAC-278BF7EBF4E9}"/>
      </w:docPartPr>
      <w:docPartBody>
        <w:p w:rsidR="00352C99" w:rsidRDefault="00352C99">
          <w:pPr>
            <w:pStyle w:val="57E2BD1EAC1B43549E83B49DF135AF83"/>
          </w:pPr>
          <w:r>
            <w:rPr>
              <w:rStyle w:val="a3"/>
              <w:rFonts w:ascii="Courier New" w:hAnsi="Courier New" w:cs="Courier New"/>
              <w:sz w:val="18"/>
              <w:szCs w:val="18"/>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oNotDisplayPageBoundaries/>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C83"/>
    <w:rsid w:val="000544B1"/>
    <w:rsid w:val="0009674D"/>
    <w:rsid w:val="000B2638"/>
    <w:rsid w:val="000D6C9B"/>
    <w:rsid w:val="000E0D3B"/>
    <w:rsid w:val="00165598"/>
    <w:rsid w:val="0017129B"/>
    <w:rsid w:val="001C63CE"/>
    <w:rsid w:val="00204F4C"/>
    <w:rsid w:val="00205EC0"/>
    <w:rsid w:val="002E1642"/>
    <w:rsid w:val="00314C83"/>
    <w:rsid w:val="00352C99"/>
    <w:rsid w:val="003909B6"/>
    <w:rsid w:val="003D31EC"/>
    <w:rsid w:val="003D6563"/>
    <w:rsid w:val="00467E39"/>
    <w:rsid w:val="00536ACB"/>
    <w:rsid w:val="00663252"/>
    <w:rsid w:val="00682170"/>
    <w:rsid w:val="006C0B2E"/>
    <w:rsid w:val="006F2BE9"/>
    <w:rsid w:val="007419E7"/>
    <w:rsid w:val="00747564"/>
    <w:rsid w:val="00757FBE"/>
    <w:rsid w:val="007812C4"/>
    <w:rsid w:val="007B1F11"/>
    <w:rsid w:val="0080755B"/>
    <w:rsid w:val="00826478"/>
    <w:rsid w:val="0089347F"/>
    <w:rsid w:val="00905573"/>
    <w:rsid w:val="009C5257"/>
    <w:rsid w:val="009C5DAA"/>
    <w:rsid w:val="009F52CB"/>
    <w:rsid w:val="00A646AE"/>
    <w:rsid w:val="00A76222"/>
    <w:rsid w:val="00AB5C95"/>
    <w:rsid w:val="00B6271D"/>
    <w:rsid w:val="00BA185E"/>
    <w:rsid w:val="00C04A1C"/>
    <w:rsid w:val="00C04C17"/>
    <w:rsid w:val="00CA4D44"/>
    <w:rsid w:val="00CF5B0E"/>
    <w:rsid w:val="00DB3E1F"/>
    <w:rsid w:val="00DC1472"/>
    <w:rsid w:val="00DD2066"/>
    <w:rsid w:val="00DF32A6"/>
    <w:rsid w:val="00E44E3A"/>
    <w:rsid w:val="00EF0E59"/>
    <w:rsid w:val="00F26BC1"/>
    <w:rsid w:val="00F36F0C"/>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2F148587CEDC41889AA8F2EE148BF370">
    <w:name w:val="2F148587CEDC41889AA8F2EE148BF370"/>
    <w:pPr>
      <w:spacing w:after="200" w:line="276" w:lineRule="auto"/>
    </w:pPr>
    <w:rPr>
      <w:sz w:val="22"/>
      <w:szCs w:val="22"/>
    </w:rPr>
  </w:style>
  <w:style w:type="paragraph" w:customStyle="1" w:styleId="D12ECA98366644268B51DA3C3199CB23">
    <w:name w:val="D12ECA98366644268B51DA3C3199CB23"/>
    <w:qFormat/>
    <w:pPr>
      <w:spacing w:after="200" w:line="276" w:lineRule="auto"/>
    </w:pPr>
    <w:rPr>
      <w:sz w:val="22"/>
      <w:szCs w:val="22"/>
    </w:rPr>
  </w:style>
  <w:style w:type="paragraph" w:customStyle="1" w:styleId="2F148587CEDC41889AA8F2EE148BF3701">
    <w:name w:val="2F148587CEDC41889AA8F2EE148BF3701"/>
    <w:pPr>
      <w:spacing w:after="200" w:line="276" w:lineRule="auto"/>
    </w:pPr>
    <w:rPr>
      <w:rFonts w:ascii="Calibri" w:eastAsia="Calibri" w:hAnsi="Calibri" w:cs="Times New Roman"/>
      <w:sz w:val="22"/>
      <w:szCs w:val="22"/>
      <w:lang w:eastAsia="en-US"/>
    </w:rPr>
  </w:style>
  <w:style w:type="paragraph" w:customStyle="1" w:styleId="D8CF4B595B124F6692F43119E93A608E">
    <w:name w:val="D8CF4B595B124F6692F43119E93A608E"/>
    <w:pPr>
      <w:spacing w:after="200" w:line="276" w:lineRule="auto"/>
    </w:pPr>
    <w:rPr>
      <w:rFonts w:ascii="Calibri" w:eastAsia="Calibri" w:hAnsi="Calibri" w:cs="Times New Roman"/>
      <w:sz w:val="22"/>
      <w:szCs w:val="22"/>
      <w:lang w:eastAsia="en-US"/>
    </w:rPr>
  </w:style>
  <w:style w:type="paragraph" w:customStyle="1" w:styleId="018A71AF747640378B8EFDB9824C93F9">
    <w:name w:val="018A71AF747640378B8EFDB9824C93F9"/>
    <w:qFormat/>
    <w:pPr>
      <w:spacing w:after="200" w:line="276" w:lineRule="auto"/>
    </w:pPr>
    <w:rPr>
      <w:rFonts w:ascii="Calibri" w:eastAsia="Calibri" w:hAnsi="Calibri" w:cs="Times New Roman"/>
      <w:sz w:val="22"/>
      <w:szCs w:val="22"/>
      <w:lang w:eastAsia="en-US"/>
    </w:rPr>
  </w:style>
  <w:style w:type="paragraph" w:customStyle="1" w:styleId="44E3704D8D0C42A7A18ADD45E0A1AC63">
    <w:name w:val="44E3704D8D0C42A7A18ADD45E0A1AC63"/>
    <w:qFormat/>
    <w:pPr>
      <w:spacing w:after="200" w:line="276" w:lineRule="auto"/>
    </w:pPr>
    <w:rPr>
      <w:rFonts w:ascii="Calibri" w:eastAsia="Calibri" w:hAnsi="Calibri" w:cs="Times New Roman"/>
      <w:sz w:val="22"/>
      <w:szCs w:val="22"/>
      <w:lang w:eastAsia="en-US"/>
    </w:rPr>
  </w:style>
  <w:style w:type="paragraph" w:customStyle="1" w:styleId="D242AD94833C491892F126B7AC318BB9">
    <w:name w:val="D242AD94833C491892F126B7AC318BB9"/>
    <w:pPr>
      <w:spacing w:after="200" w:line="276" w:lineRule="auto"/>
    </w:pPr>
    <w:rPr>
      <w:rFonts w:ascii="Calibri" w:eastAsia="Calibri" w:hAnsi="Calibri" w:cs="Times New Roman"/>
      <w:sz w:val="22"/>
      <w:szCs w:val="22"/>
      <w:lang w:eastAsia="en-US"/>
    </w:rPr>
  </w:style>
  <w:style w:type="paragraph" w:customStyle="1" w:styleId="976B0D5655D344618F971BE4A4A19951">
    <w:name w:val="976B0D5655D344618F971BE4A4A19951"/>
    <w:pPr>
      <w:widowControl w:val="0"/>
      <w:suppressAutoHyphens/>
      <w:spacing w:after="120" w:line="240" w:lineRule="auto"/>
    </w:pPr>
    <w:rPr>
      <w:rFonts w:ascii="Arial" w:eastAsia="Arial Unicode MS" w:hAnsi="Arial" w:cs="Times New Roman"/>
      <w:kern w:val="2"/>
      <w:szCs w:val="24"/>
      <w:lang w:eastAsia="ar-SA"/>
    </w:rPr>
  </w:style>
  <w:style w:type="paragraph" w:customStyle="1" w:styleId="2F148587CEDC41889AA8F2EE148BF3702">
    <w:name w:val="2F148587CEDC41889AA8F2EE148BF3702"/>
    <w:qFormat/>
    <w:pPr>
      <w:spacing w:after="200" w:line="276" w:lineRule="auto"/>
    </w:pPr>
    <w:rPr>
      <w:rFonts w:ascii="Calibri" w:eastAsia="Calibri" w:hAnsi="Calibri" w:cs="Times New Roman"/>
      <w:sz w:val="22"/>
      <w:szCs w:val="22"/>
      <w:lang w:eastAsia="en-US"/>
    </w:rPr>
  </w:style>
  <w:style w:type="paragraph" w:customStyle="1" w:styleId="D8CF4B595B124F6692F43119E93A608E1">
    <w:name w:val="D8CF4B595B124F6692F43119E93A608E1"/>
    <w:qFormat/>
    <w:pPr>
      <w:spacing w:after="200" w:line="276" w:lineRule="auto"/>
    </w:pPr>
    <w:rPr>
      <w:rFonts w:ascii="Calibri" w:eastAsia="Calibri" w:hAnsi="Calibri" w:cs="Times New Roman"/>
      <w:sz w:val="22"/>
      <w:szCs w:val="22"/>
      <w:lang w:eastAsia="en-US"/>
    </w:rPr>
  </w:style>
  <w:style w:type="paragraph" w:customStyle="1" w:styleId="018A71AF747640378B8EFDB9824C93F91">
    <w:name w:val="018A71AF747640378B8EFDB9824C93F91"/>
    <w:qFormat/>
    <w:pPr>
      <w:spacing w:after="200" w:line="276" w:lineRule="auto"/>
    </w:pPr>
    <w:rPr>
      <w:rFonts w:ascii="Calibri" w:eastAsia="Calibri" w:hAnsi="Calibri" w:cs="Times New Roman"/>
      <w:sz w:val="22"/>
      <w:szCs w:val="22"/>
      <w:lang w:eastAsia="en-US"/>
    </w:rPr>
  </w:style>
  <w:style w:type="paragraph" w:customStyle="1" w:styleId="44E3704D8D0C42A7A18ADD45E0A1AC631">
    <w:name w:val="44E3704D8D0C42A7A18ADD45E0A1AC631"/>
    <w:qFormat/>
    <w:pPr>
      <w:spacing w:after="200" w:line="276" w:lineRule="auto"/>
    </w:pPr>
    <w:rPr>
      <w:rFonts w:ascii="Calibri" w:eastAsia="Calibri" w:hAnsi="Calibri" w:cs="Times New Roman"/>
      <w:sz w:val="22"/>
      <w:szCs w:val="22"/>
      <w:lang w:eastAsia="en-US"/>
    </w:rPr>
  </w:style>
  <w:style w:type="paragraph" w:customStyle="1" w:styleId="D242AD94833C491892F126B7AC318BB91">
    <w:name w:val="D242AD94833C491892F126B7AC318BB91"/>
    <w:qFormat/>
    <w:pPr>
      <w:spacing w:after="200" w:line="276" w:lineRule="auto"/>
    </w:pPr>
    <w:rPr>
      <w:rFonts w:ascii="Calibri" w:eastAsia="Calibri" w:hAnsi="Calibri" w:cs="Times New Roman"/>
      <w:sz w:val="22"/>
      <w:szCs w:val="22"/>
      <w:lang w:eastAsia="en-US"/>
    </w:rPr>
  </w:style>
  <w:style w:type="paragraph" w:customStyle="1" w:styleId="976B0D5655D344618F971BE4A4A199511">
    <w:name w:val="976B0D5655D344618F971BE4A4A199511"/>
    <w:pPr>
      <w:widowControl w:val="0"/>
      <w:suppressAutoHyphens/>
      <w:spacing w:after="120" w:line="240" w:lineRule="auto"/>
    </w:pPr>
    <w:rPr>
      <w:rFonts w:ascii="Arial" w:eastAsia="Arial Unicode MS" w:hAnsi="Arial" w:cs="Times New Roman"/>
      <w:kern w:val="2"/>
      <w:szCs w:val="24"/>
      <w:lang w:eastAsia="ar-SA"/>
    </w:rPr>
  </w:style>
  <w:style w:type="paragraph" w:customStyle="1" w:styleId="2F148587CEDC41889AA8F2EE148BF3703">
    <w:name w:val="2F148587CEDC41889AA8F2EE148BF3703"/>
    <w:qFormat/>
    <w:pPr>
      <w:spacing w:after="200" w:line="276" w:lineRule="auto"/>
    </w:pPr>
    <w:rPr>
      <w:rFonts w:ascii="Calibri" w:eastAsia="Calibri" w:hAnsi="Calibri" w:cs="Times New Roman"/>
      <w:sz w:val="22"/>
      <w:szCs w:val="22"/>
      <w:lang w:eastAsia="en-US"/>
    </w:rPr>
  </w:style>
  <w:style w:type="paragraph" w:customStyle="1" w:styleId="D8CF4B595B124F6692F43119E93A608E2">
    <w:name w:val="D8CF4B595B124F6692F43119E93A608E2"/>
    <w:qFormat/>
    <w:pPr>
      <w:spacing w:after="200" w:line="276" w:lineRule="auto"/>
    </w:pPr>
    <w:rPr>
      <w:rFonts w:ascii="Calibri" w:eastAsia="Calibri" w:hAnsi="Calibri" w:cs="Times New Roman"/>
      <w:sz w:val="22"/>
      <w:szCs w:val="22"/>
      <w:lang w:eastAsia="en-US"/>
    </w:rPr>
  </w:style>
  <w:style w:type="paragraph" w:customStyle="1" w:styleId="018A71AF747640378B8EFDB9824C93F92">
    <w:name w:val="018A71AF747640378B8EFDB9824C93F92"/>
    <w:qFormat/>
    <w:pPr>
      <w:spacing w:after="200" w:line="276" w:lineRule="auto"/>
    </w:pPr>
    <w:rPr>
      <w:rFonts w:ascii="Calibri" w:eastAsia="Calibri" w:hAnsi="Calibri" w:cs="Times New Roman"/>
      <w:sz w:val="22"/>
      <w:szCs w:val="22"/>
      <w:lang w:eastAsia="en-US"/>
    </w:rPr>
  </w:style>
  <w:style w:type="paragraph" w:customStyle="1" w:styleId="44E3704D8D0C42A7A18ADD45E0A1AC632">
    <w:name w:val="44E3704D8D0C42A7A18ADD45E0A1AC632"/>
    <w:qFormat/>
    <w:pPr>
      <w:spacing w:after="200" w:line="276" w:lineRule="auto"/>
    </w:pPr>
    <w:rPr>
      <w:rFonts w:ascii="Calibri" w:eastAsia="Calibri" w:hAnsi="Calibri" w:cs="Times New Roman"/>
      <w:sz w:val="22"/>
      <w:szCs w:val="22"/>
      <w:lang w:eastAsia="en-US"/>
    </w:rPr>
  </w:style>
  <w:style w:type="paragraph" w:customStyle="1" w:styleId="D242AD94833C491892F126B7AC318BB92">
    <w:name w:val="D242AD94833C491892F126B7AC318BB92"/>
    <w:pPr>
      <w:spacing w:after="200" w:line="276" w:lineRule="auto"/>
    </w:pPr>
    <w:rPr>
      <w:rFonts w:ascii="Calibri" w:eastAsia="Calibri" w:hAnsi="Calibri" w:cs="Times New Roman"/>
      <w:sz w:val="22"/>
      <w:szCs w:val="22"/>
      <w:lang w:eastAsia="en-US"/>
    </w:rPr>
  </w:style>
  <w:style w:type="paragraph" w:customStyle="1" w:styleId="976B0D5655D344618F971BE4A4A199512">
    <w:name w:val="976B0D5655D344618F971BE4A4A199512"/>
    <w:qFormat/>
    <w:pPr>
      <w:widowControl w:val="0"/>
      <w:suppressAutoHyphens/>
      <w:spacing w:after="120" w:line="240" w:lineRule="auto"/>
    </w:pPr>
    <w:rPr>
      <w:rFonts w:ascii="Arial" w:eastAsia="Arial Unicode MS" w:hAnsi="Arial" w:cs="Times New Roman"/>
      <w:kern w:val="2"/>
      <w:szCs w:val="24"/>
      <w:lang w:eastAsia="ar-SA"/>
    </w:rPr>
  </w:style>
  <w:style w:type="paragraph" w:customStyle="1" w:styleId="2F148587CEDC41889AA8F2EE148BF3704">
    <w:name w:val="2F148587CEDC41889AA8F2EE148BF3704"/>
    <w:qFormat/>
    <w:pPr>
      <w:spacing w:after="200" w:line="276" w:lineRule="auto"/>
    </w:pPr>
    <w:rPr>
      <w:rFonts w:ascii="Calibri" w:eastAsia="Calibri" w:hAnsi="Calibri" w:cs="Times New Roman"/>
      <w:sz w:val="22"/>
      <w:szCs w:val="22"/>
      <w:lang w:eastAsia="en-US"/>
    </w:rPr>
  </w:style>
  <w:style w:type="paragraph" w:customStyle="1" w:styleId="D8CF4B595B124F6692F43119E93A608E3">
    <w:name w:val="D8CF4B595B124F6692F43119E93A608E3"/>
    <w:qFormat/>
    <w:pPr>
      <w:spacing w:after="200" w:line="276" w:lineRule="auto"/>
    </w:pPr>
    <w:rPr>
      <w:rFonts w:ascii="Calibri" w:eastAsia="Calibri" w:hAnsi="Calibri" w:cs="Times New Roman"/>
      <w:sz w:val="22"/>
      <w:szCs w:val="22"/>
      <w:lang w:eastAsia="en-US"/>
    </w:rPr>
  </w:style>
  <w:style w:type="paragraph" w:customStyle="1" w:styleId="018A71AF747640378B8EFDB9824C93F93">
    <w:name w:val="018A71AF747640378B8EFDB9824C93F93"/>
    <w:qFormat/>
    <w:pPr>
      <w:spacing w:after="200" w:line="276" w:lineRule="auto"/>
    </w:pPr>
    <w:rPr>
      <w:rFonts w:ascii="Calibri" w:eastAsia="Calibri" w:hAnsi="Calibri" w:cs="Times New Roman"/>
      <w:sz w:val="22"/>
      <w:szCs w:val="22"/>
      <w:lang w:eastAsia="en-US"/>
    </w:rPr>
  </w:style>
  <w:style w:type="paragraph" w:customStyle="1" w:styleId="44E3704D8D0C42A7A18ADD45E0A1AC633">
    <w:name w:val="44E3704D8D0C42A7A18ADD45E0A1AC633"/>
    <w:qFormat/>
    <w:pPr>
      <w:spacing w:after="200" w:line="276" w:lineRule="auto"/>
    </w:pPr>
    <w:rPr>
      <w:rFonts w:ascii="Calibri" w:eastAsia="Calibri" w:hAnsi="Calibri" w:cs="Times New Roman"/>
      <w:sz w:val="22"/>
      <w:szCs w:val="22"/>
      <w:lang w:eastAsia="en-US"/>
    </w:rPr>
  </w:style>
  <w:style w:type="paragraph" w:customStyle="1" w:styleId="D242AD94833C491892F126B7AC318BB93">
    <w:name w:val="D242AD94833C491892F126B7AC318BB93"/>
    <w:qFormat/>
    <w:pPr>
      <w:spacing w:after="200" w:line="276" w:lineRule="auto"/>
    </w:pPr>
    <w:rPr>
      <w:rFonts w:ascii="Calibri" w:eastAsia="Calibri" w:hAnsi="Calibri" w:cs="Times New Roman"/>
      <w:sz w:val="22"/>
      <w:szCs w:val="22"/>
      <w:lang w:eastAsia="en-US"/>
    </w:rPr>
  </w:style>
  <w:style w:type="paragraph" w:customStyle="1" w:styleId="976B0D5655D344618F971BE4A4A199513">
    <w:name w:val="976B0D5655D344618F971BE4A4A199513"/>
    <w:qFormat/>
    <w:pPr>
      <w:widowControl w:val="0"/>
      <w:suppressAutoHyphens/>
      <w:spacing w:after="120" w:line="240" w:lineRule="auto"/>
    </w:pPr>
    <w:rPr>
      <w:rFonts w:ascii="Arial" w:eastAsia="Arial Unicode MS" w:hAnsi="Arial" w:cs="Times New Roman"/>
      <w:kern w:val="2"/>
      <w:szCs w:val="24"/>
      <w:lang w:eastAsia="ar-SA"/>
    </w:rPr>
  </w:style>
  <w:style w:type="paragraph" w:customStyle="1" w:styleId="2F148587CEDC41889AA8F2EE148BF3705">
    <w:name w:val="2F148587CEDC41889AA8F2EE148BF3705"/>
    <w:pPr>
      <w:spacing w:after="200" w:line="276" w:lineRule="auto"/>
    </w:pPr>
    <w:rPr>
      <w:rFonts w:ascii="Calibri" w:eastAsia="Calibri" w:hAnsi="Calibri" w:cs="Times New Roman"/>
      <w:sz w:val="22"/>
      <w:szCs w:val="22"/>
      <w:lang w:eastAsia="en-US"/>
    </w:rPr>
  </w:style>
  <w:style w:type="paragraph" w:customStyle="1" w:styleId="D8CF4B595B124F6692F43119E93A608E4">
    <w:name w:val="D8CF4B595B124F6692F43119E93A608E4"/>
    <w:qFormat/>
    <w:pPr>
      <w:spacing w:after="200" w:line="276" w:lineRule="auto"/>
    </w:pPr>
    <w:rPr>
      <w:rFonts w:ascii="Calibri" w:eastAsia="Calibri" w:hAnsi="Calibri" w:cs="Times New Roman"/>
      <w:sz w:val="22"/>
      <w:szCs w:val="22"/>
      <w:lang w:eastAsia="en-US"/>
    </w:rPr>
  </w:style>
  <w:style w:type="paragraph" w:customStyle="1" w:styleId="018A71AF747640378B8EFDB9824C93F94">
    <w:name w:val="018A71AF747640378B8EFDB9824C93F94"/>
    <w:qFormat/>
    <w:pPr>
      <w:spacing w:after="200" w:line="276" w:lineRule="auto"/>
    </w:pPr>
    <w:rPr>
      <w:rFonts w:ascii="Calibri" w:eastAsia="Calibri" w:hAnsi="Calibri" w:cs="Times New Roman"/>
      <w:sz w:val="22"/>
      <w:szCs w:val="22"/>
      <w:lang w:eastAsia="en-US"/>
    </w:rPr>
  </w:style>
  <w:style w:type="paragraph" w:customStyle="1" w:styleId="44E3704D8D0C42A7A18ADD45E0A1AC634">
    <w:name w:val="44E3704D8D0C42A7A18ADD45E0A1AC634"/>
    <w:qFormat/>
    <w:pPr>
      <w:spacing w:after="200" w:line="276" w:lineRule="auto"/>
    </w:pPr>
    <w:rPr>
      <w:rFonts w:ascii="Calibri" w:eastAsia="Calibri" w:hAnsi="Calibri" w:cs="Times New Roman"/>
      <w:sz w:val="22"/>
      <w:szCs w:val="22"/>
      <w:lang w:eastAsia="en-US"/>
    </w:rPr>
  </w:style>
  <w:style w:type="paragraph" w:customStyle="1" w:styleId="D242AD94833C491892F126B7AC318BB94">
    <w:name w:val="D242AD94833C491892F126B7AC318BB94"/>
    <w:qFormat/>
    <w:pPr>
      <w:spacing w:after="200" w:line="276" w:lineRule="auto"/>
    </w:pPr>
    <w:rPr>
      <w:rFonts w:ascii="Calibri" w:eastAsia="Calibri" w:hAnsi="Calibri" w:cs="Times New Roman"/>
      <w:sz w:val="22"/>
      <w:szCs w:val="22"/>
      <w:lang w:eastAsia="en-US"/>
    </w:rPr>
  </w:style>
  <w:style w:type="paragraph" w:customStyle="1" w:styleId="976B0D5655D344618F971BE4A4A199514">
    <w:name w:val="976B0D5655D344618F971BE4A4A199514"/>
    <w:pPr>
      <w:widowControl w:val="0"/>
      <w:suppressAutoHyphens/>
      <w:spacing w:after="120" w:line="240" w:lineRule="auto"/>
    </w:pPr>
    <w:rPr>
      <w:rFonts w:ascii="Arial" w:eastAsia="Arial Unicode MS" w:hAnsi="Arial" w:cs="Times New Roman"/>
      <w:kern w:val="2"/>
      <w:szCs w:val="24"/>
      <w:lang w:eastAsia="ar-SA"/>
    </w:rPr>
  </w:style>
  <w:style w:type="paragraph" w:customStyle="1" w:styleId="2F148587CEDC41889AA8F2EE148BF3706">
    <w:name w:val="2F148587CEDC41889AA8F2EE148BF3706"/>
    <w:pPr>
      <w:spacing w:after="200" w:line="276" w:lineRule="auto"/>
    </w:pPr>
    <w:rPr>
      <w:rFonts w:ascii="Calibri" w:eastAsia="Calibri" w:hAnsi="Calibri" w:cs="Times New Roman"/>
      <w:sz w:val="22"/>
      <w:szCs w:val="22"/>
      <w:lang w:eastAsia="en-US"/>
    </w:rPr>
  </w:style>
  <w:style w:type="paragraph" w:customStyle="1" w:styleId="D8CF4B595B124F6692F43119E93A608E5">
    <w:name w:val="D8CF4B595B124F6692F43119E93A608E5"/>
    <w:pPr>
      <w:spacing w:after="200" w:line="276" w:lineRule="auto"/>
    </w:pPr>
    <w:rPr>
      <w:rFonts w:ascii="Calibri" w:eastAsia="Calibri" w:hAnsi="Calibri" w:cs="Times New Roman"/>
      <w:sz w:val="22"/>
      <w:szCs w:val="22"/>
      <w:lang w:eastAsia="en-US"/>
    </w:rPr>
  </w:style>
  <w:style w:type="paragraph" w:customStyle="1" w:styleId="018A71AF747640378B8EFDB9824C93F95">
    <w:name w:val="018A71AF747640378B8EFDB9824C93F95"/>
    <w:pPr>
      <w:spacing w:after="200" w:line="276" w:lineRule="auto"/>
    </w:pPr>
    <w:rPr>
      <w:rFonts w:ascii="Calibri" w:eastAsia="Calibri" w:hAnsi="Calibri" w:cs="Times New Roman"/>
      <w:sz w:val="22"/>
      <w:szCs w:val="22"/>
      <w:lang w:eastAsia="en-US"/>
    </w:rPr>
  </w:style>
  <w:style w:type="paragraph" w:customStyle="1" w:styleId="44E3704D8D0C42A7A18ADD45E0A1AC635">
    <w:name w:val="44E3704D8D0C42A7A18ADD45E0A1AC635"/>
    <w:qFormat/>
    <w:pPr>
      <w:spacing w:after="200" w:line="276" w:lineRule="auto"/>
    </w:pPr>
    <w:rPr>
      <w:rFonts w:ascii="Calibri" w:eastAsia="Calibri" w:hAnsi="Calibri" w:cs="Times New Roman"/>
      <w:sz w:val="22"/>
      <w:szCs w:val="22"/>
      <w:lang w:eastAsia="en-US"/>
    </w:rPr>
  </w:style>
  <w:style w:type="paragraph" w:customStyle="1" w:styleId="D242AD94833C491892F126B7AC318BB95">
    <w:name w:val="D242AD94833C491892F126B7AC318BB95"/>
    <w:qFormat/>
    <w:pPr>
      <w:spacing w:after="200" w:line="276" w:lineRule="auto"/>
    </w:pPr>
    <w:rPr>
      <w:rFonts w:ascii="Calibri" w:eastAsia="Calibri" w:hAnsi="Calibri" w:cs="Times New Roman"/>
      <w:sz w:val="22"/>
      <w:szCs w:val="22"/>
      <w:lang w:eastAsia="en-US"/>
    </w:rPr>
  </w:style>
  <w:style w:type="paragraph" w:customStyle="1" w:styleId="976B0D5655D344618F971BE4A4A199515">
    <w:name w:val="976B0D5655D344618F971BE4A4A199515"/>
    <w:pPr>
      <w:widowControl w:val="0"/>
      <w:suppressAutoHyphens/>
      <w:spacing w:after="120" w:line="240" w:lineRule="auto"/>
    </w:pPr>
    <w:rPr>
      <w:rFonts w:ascii="Arial" w:eastAsia="Arial Unicode MS" w:hAnsi="Arial" w:cs="Times New Roman"/>
      <w:kern w:val="2"/>
      <w:szCs w:val="24"/>
      <w:lang w:eastAsia="ar-SA"/>
    </w:rPr>
  </w:style>
  <w:style w:type="paragraph" w:customStyle="1" w:styleId="499AEC3FB1864ED3BC24E16DEF18F217">
    <w:name w:val="499AEC3FB1864ED3BC24E16DEF18F217"/>
    <w:qFormat/>
    <w:pPr>
      <w:spacing w:after="200" w:line="276" w:lineRule="auto"/>
    </w:pPr>
    <w:rPr>
      <w:sz w:val="22"/>
      <w:szCs w:val="22"/>
    </w:rPr>
  </w:style>
  <w:style w:type="paragraph" w:customStyle="1" w:styleId="5E6370D7F40F49BB8BEDAE5ACC81BB80">
    <w:name w:val="5E6370D7F40F49BB8BEDAE5ACC81BB80"/>
    <w:qFormat/>
    <w:pPr>
      <w:spacing w:after="200" w:line="276" w:lineRule="auto"/>
    </w:pPr>
    <w:rPr>
      <w:sz w:val="22"/>
      <w:szCs w:val="22"/>
    </w:rPr>
  </w:style>
  <w:style w:type="paragraph" w:customStyle="1" w:styleId="AA7FC722880A48A5B036D9DAAA2B2119">
    <w:name w:val="AA7FC722880A48A5B036D9DAAA2B2119"/>
    <w:qFormat/>
    <w:pPr>
      <w:spacing w:after="200" w:line="276" w:lineRule="auto"/>
    </w:pPr>
    <w:rPr>
      <w:sz w:val="22"/>
      <w:szCs w:val="22"/>
    </w:rPr>
  </w:style>
  <w:style w:type="paragraph" w:customStyle="1" w:styleId="09C6F3FBD77049EA830F733D16457F02">
    <w:name w:val="09C6F3FBD77049EA830F733D16457F02"/>
    <w:qFormat/>
    <w:pPr>
      <w:spacing w:after="200" w:line="276" w:lineRule="auto"/>
    </w:pPr>
    <w:rPr>
      <w:sz w:val="22"/>
      <w:szCs w:val="22"/>
    </w:rPr>
  </w:style>
  <w:style w:type="paragraph" w:customStyle="1" w:styleId="DB748D40D12A4D5EA4C62A41C1FEC80E">
    <w:name w:val="DB748D40D12A4D5EA4C62A41C1FEC80E"/>
    <w:qFormat/>
    <w:pPr>
      <w:spacing w:after="200" w:line="276" w:lineRule="auto"/>
    </w:pPr>
    <w:rPr>
      <w:sz w:val="22"/>
      <w:szCs w:val="22"/>
    </w:rPr>
  </w:style>
  <w:style w:type="paragraph" w:customStyle="1" w:styleId="EDE48D48E8484888B3DAA249BA50246A">
    <w:name w:val="EDE48D48E8484888B3DAA249BA50246A"/>
    <w:pPr>
      <w:spacing w:after="200" w:line="276" w:lineRule="auto"/>
    </w:pPr>
    <w:rPr>
      <w:sz w:val="22"/>
      <w:szCs w:val="22"/>
    </w:rPr>
  </w:style>
  <w:style w:type="paragraph" w:customStyle="1" w:styleId="A5EB3FFC7FA541709CFA719912CF5486">
    <w:name w:val="A5EB3FFC7FA541709CFA719912CF5486"/>
    <w:pPr>
      <w:spacing w:after="200" w:line="276" w:lineRule="auto"/>
    </w:pPr>
    <w:rPr>
      <w:sz w:val="22"/>
      <w:szCs w:val="22"/>
    </w:rPr>
  </w:style>
  <w:style w:type="paragraph" w:customStyle="1" w:styleId="8629230932A04C059D88D72B47636EB5">
    <w:name w:val="8629230932A04C059D88D72B47636EB5"/>
    <w:qFormat/>
    <w:pPr>
      <w:spacing w:after="200" w:line="276" w:lineRule="auto"/>
    </w:pPr>
    <w:rPr>
      <w:sz w:val="22"/>
      <w:szCs w:val="22"/>
    </w:rPr>
  </w:style>
  <w:style w:type="paragraph" w:customStyle="1" w:styleId="693006A6707146A499A99FA9D6855557">
    <w:name w:val="693006A6707146A499A99FA9D6855557"/>
    <w:pPr>
      <w:spacing w:after="200" w:line="276" w:lineRule="auto"/>
    </w:pPr>
    <w:rPr>
      <w:sz w:val="22"/>
      <w:szCs w:val="22"/>
    </w:rPr>
  </w:style>
  <w:style w:type="paragraph" w:customStyle="1" w:styleId="2F148587CEDC41889AA8F2EE148BF3707">
    <w:name w:val="2F148587CEDC41889AA8F2EE148BF3707"/>
    <w:pPr>
      <w:spacing w:after="200" w:line="276" w:lineRule="auto"/>
    </w:pPr>
    <w:rPr>
      <w:rFonts w:ascii="Calibri" w:eastAsia="Calibri" w:hAnsi="Calibri" w:cs="Times New Roman"/>
      <w:sz w:val="22"/>
      <w:szCs w:val="22"/>
      <w:lang w:eastAsia="en-US"/>
    </w:rPr>
  </w:style>
  <w:style w:type="paragraph" w:customStyle="1" w:styleId="018A71AF747640378B8EFDB9824C93F96">
    <w:name w:val="018A71AF747640378B8EFDB9824C93F96"/>
    <w:pPr>
      <w:spacing w:after="200" w:line="276" w:lineRule="auto"/>
    </w:pPr>
    <w:rPr>
      <w:rFonts w:ascii="Calibri" w:eastAsia="Calibri" w:hAnsi="Calibri" w:cs="Times New Roman"/>
      <w:sz w:val="22"/>
      <w:szCs w:val="22"/>
      <w:lang w:eastAsia="en-US"/>
    </w:rPr>
  </w:style>
  <w:style w:type="paragraph" w:customStyle="1" w:styleId="44E3704D8D0C42A7A18ADD45E0A1AC636">
    <w:name w:val="44E3704D8D0C42A7A18ADD45E0A1AC636"/>
    <w:pPr>
      <w:spacing w:after="200" w:line="276" w:lineRule="auto"/>
    </w:pPr>
    <w:rPr>
      <w:rFonts w:ascii="Calibri" w:eastAsia="Calibri" w:hAnsi="Calibri" w:cs="Times New Roman"/>
      <w:sz w:val="22"/>
      <w:szCs w:val="22"/>
      <w:lang w:eastAsia="en-US"/>
    </w:rPr>
  </w:style>
  <w:style w:type="paragraph" w:customStyle="1" w:styleId="D242AD94833C491892F126B7AC318BB96">
    <w:name w:val="D242AD94833C491892F126B7AC318BB96"/>
    <w:qFormat/>
    <w:pPr>
      <w:spacing w:after="200" w:line="276" w:lineRule="auto"/>
    </w:pPr>
    <w:rPr>
      <w:rFonts w:ascii="Calibri" w:eastAsia="Calibri" w:hAnsi="Calibri" w:cs="Times New Roman"/>
      <w:sz w:val="22"/>
      <w:szCs w:val="22"/>
      <w:lang w:eastAsia="en-US"/>
    </w:rPr>
  </w:style>
  <w:style w:type="paragraph" w:customStyle="1" w:styleId="6AA73D8430814072B559514296A728A7">
    <w:name w:val="6AA73D8430814072B559514296A728A7"/>
    <w:qFormat/>
    <w:pPr>
      <w:widowControl w:val="0"/>
      <w:suppressAutoHyphens/>
      <w:spacing w:after="120" w:line="240" w:lineRule="auto"/>
    </w:pPr>
    <w:rPr>
      <w:rFonts w:ascii="Arial" w:eastAsia="Arial Unicode MS" w:hAnsi="Arial" w:cs="Times New Roman"/>
      <w:kern w:val="2"/>
      <w:szCs w:val="24"/>
      <w:lang w:eastAsia="ar-SA"/>
    </w:rPr>
  </w:style>
  <w:style w:type="paragraph" w:customStyle="1" w:styleId="2F148587CEDC41889AA8F2EE148BF3708">
    <w:name w:val="2F148587CEDC41889AA8F2EE148BF3708"/>
    <w:qFormat/>
    <w:pPr>
      <w:spacing w:after="200" w:line="276" w:lineRule="auto"/>
    </w:pPr>
    <w:rPr>
      <w:rFonts w:ascii="Calibri" w:eastAsia="Calibri" w:hAnsi="Calibri" w:cs="Times New Roman"/>
      <w:sz w:val="22"/>
      <w:szCs w:val="22"/>
      <w:lang w:eastAsia="en-US"/>
    </w:rPr>
  </w:style>
  <w:style w:type="paragraph" w:customStyle="1" w:styleId="018A71AF747640378B8EFDB9824C93F97">
    <w:name w:val="018A71AF747640378B8EFDB9824C93F97"/>
    <w:qFormat/>
    <w:pPr>
      <w:spacing w:after="200" w:line="276" w:lineRule="auto"/>
    </w:pPr>
    <w:rPr>
      <w:rFonts w:ascii="Calibri" w:eastAsia="Calibri" w:hAnsi="Calibri" w:cs="Times New Roman"/>
      <w:sz w:val="22"/>
      <w:szCs w:val="22"/>
      <w:lang w:eastAsia="en-US"/>
    </w:rPr>
  </w:style>
  <w:style w:type="paragraph" w:customStyle="1" w:styleId="44E3704D8D0C42A7A18ADD45E0A1AC637">
    <w:name w:val="44E3704D8D0C42A7A18ADD45E0A1AC637"/>
    <w:qFormat/>
    <w:pPr>
      <w:spacing w:after="200" w:line="276" w:lineRule="auto"/>
    </w:pPr>
    <w:rPr>
      <w:rFonts w:ascii="Calibri" w:eastAsia="Calibri" w:hAnsi="Calibri" w:cs="Times New Roman"/>
      <w:sz w:val="22"/>
      <w:szCs w:val="22"/>
      <w:lang w:eastAsia="en-US"/>
    </w:rPr>
  </w:style>
  <w:style w:type="paragraph" w:customStyle="1" w:styleId="D242AD94833C491892F126B7AC318BB97">
    <w:name w:val="D242AD94833C491892F126B7AC318BB97"/>
    <w:pPr>
      <w:spacing w:after="200" w:line="276" w:lineRule="auto"/>
    </w:pPr>
    <w:rPr>
      <w:rFonts w:ascii="Calibri" w:eastAsia="Calibri" w:hAnsi="Calibri" w:cs="Times New Roman"/>
      <w:sz w:val="22"/>
      <w:szCs w:val="22"/>
      <w:lang w:eastAsia="en-US"/>
    </w:rPr>
  </w:style>
  <w:style w:type="paragraph" w:customStyle="1" w:styleId="6AA73D8430814072B559514296A728A71">
    <w:name w:val="6AA73D8430814072B559514296A728A71"/>
    <w:qFormat/>
    <w:pPr>
      <w:widowControl w:val="0"/>
      <w:suppressAutoHyphens/>
      <w:spacing w:after="120" w:line="240" w:lineRule="auto"/>
    </w:pPr>
    <w:rPr>
      <w:rFonts w:ascii="Arial" w:eastAsia="Arial Unicode MS" w:hAnsi="Arial" w:cs="Times New Roman"/>
      <w:kern w:val="2"/>
      <w:szCs w:val="24"/>
      <w:lang w:eastAsia="ar-SA"/>
    </w:rPr>
  </w:style>
  <w:style w:type="paragraph" w:customStyle="1" w:styleId="2F148587CEDC41889AA8F2EE148BF3709">
    <w:name w:val="2F148587CEDC41889AA8F2EE148BF3709"/>
    <w:qFormat/>
    <w:pPr>
      <w:spacing w:after="200" w:line="276" w:lineRule="auto"/>
    </w:pPr>
    <w:rPr>
      <w:rFonts w:ascii="Calibri" w:eastAsia="Calibri" w:hAnsi="Calibri" w:cs="Times New Roman"/>
      <w:sz w:val="22"/>
      <w:szCs w:val="22"/>
      <w:lang w:eastAsia="en-US"/>
    </w:rPr>
  </w:style>
  <w:style w:type="paragraph" w:customStyle="1" w:styleId="018A71AF747640378B8EFDB9824C93F98">
    <w:name w:val="018A71AF747640378B8EFDB9824C93F98"/>
    <w:qFormat/>
    <w:pPr>
      <w:spacing w:after="200" w:line="276" w:lineRule="auto"/>
    </w:pPr>
    <w:rPr>
      <w:rFonts w:ascii="Calibri" w:eastAsia="Calibri" w:hAnsi="Calibri" w:cs="Times New Roman"/>
      <w:sz w:val="22"/>
      <w:szCs w:val="22"/>
      <w:lang w:eastAsia="en-US"/>
    </w:rPr>
  </w:style>
  <w:style w:type="paragraph" w:customStyle="1" w:styleId="44E3704D8D0C42A7A18ADD45E0A1AC638">
    <w:name w:val="44E3704D8D0C42A7A18ADD45E0A1AC638"/>
    <w:qFormat/>
    <w:pPr>
      <w:spacing w:after="200" w:line="276" w:lineRule="auto"/>
    </w:pPr>
    <w:rPr>
      <w:rFonts w:ascii="Calibri" w:eastAsia="Calibri" w:hAnsi="Calibri" w:cs="Times New Roman"/>
      <w:sz w:val="22"/>
      <w:szCs w:val="22"/>
      <w:lang w:eastAsia="en-US"/>
    </w:rPr>
  </w:style>
  <w:style w:type="paragraph" w:customStyle="1" w:styleId="D242AD94833C491892F126B7AC318BB98">
    <w:name w:val="D242AD94833C491892F126B7AC318BB98"/>
    <w:qFormat/>
    <w:pPr>
      <w:spacing w:after="200" w:line="276" w:lineRule="auto"/>
    </w:pPr>
    <w:rPr>
      <w:rFonts w:ascii="Calibri" w:eastAsia="Calibri" w:hAnsi="Calibri" w:cs="Times New Roman"/>
      <w:sz w:val="22"/>
      <w:szCs w:val="22"/>
      <w:lang w:eastAsia="en-US"/>
    </w:rPr>
  </w:style>
  <w:style w:type="paragraph" w:customStyle="1" w:styleId="6AA73D8430814072B559514296A728A72">
    <w:name w:val="6AA73D8430814072B559514296A728A72"/>
    <w:qFormat/>
    <w:pPr>
      <w:widowControl w:val="0"/>
      <w:suppressAutoHyphens/>
      <w:spacing w:after="120" w:line="240" w:lineRule="auto"/>
    </w:pPr>
    <w:rPr>
      <w:rFonts w:ascii="Arial" w:eastAsia="Arial Unicode MS" w:hAnsi="Arial" w:cs="Times New Roman"/>
      <w:kern w:val="2"/>
      <w:szCs w:val="24"/>
      <w:lang w:eastAsia="ar-SA"/>
    </w:rPr>
  </w:style>
  <w:style w:type="paragraph" w:customStyle="1" w:styleId="2F148587CEDC41889AA8F2EE148BF37010">
    <w:name w:val="2F148587CEDC41889AA8F2EE148BF37010"/>
    <w:qFormat/>
    <w:pPr>
      <w:spacing w:after="200" w:line="276" w:lineRule="auto"/>
    </w:pPr>
    <w:rPr>
      <w:rFonts w:ascii="Calibri" w:eastAsia="Calibri" w:hAnsi="Calibri" w:cs="Times New Roman"/>
      <w:sz w:val="22"/>
      <w:szCs w:val="22"/>
      <w:lang w:eastAsia="en-US"/>
    </w:rPr>
  </w:style>
  <w:style w:type="paragraph" w:customStyle="1" w:styleId="018A71AF747640378B8EFDB9824C93F99">
    <w:name w:val="018A71AF747640378B8EFDB9824C93F99"/>
    <w:qFormat/>
    <w:pPr>
      <w:spacing w:after="200" w:line="276" w:lineRule="auto"/>
    </w:pPr>
    <w:rPr>
      <w:rFonts w:ascii="Calibri" w:eastAsia="Calibri" w:hAnsi="Calibri" w:cs="Times New Roman"/>
      <w:sz w:val="22"/>
      <w:szCs w:val="22"/>
      <w:lang w:eastAsia="en-US"/>
    </w:rPr>
  </w:style>
  <w:style w:type="paragraph" w:customStyle="1" w:styleId="44E3704D8D0C42A7A18ADD45E0A1AC639">
    <w:name w:val="44E3704D8D0C42A7A18ADD45E0A1AC639"/>
    <w:qFormat/>
    <w:pPr>
      <w:spacing w:after="200" w:line="276" w:lineRule="auto"/>
    </w:pPr>
    <w:rPr>
      <w:rFonts w:ascii="Calibri" w:eastAsia="Calibri" w:hAnsi="Calibri" w:cs="Times New Roman"/>
      <w:sz w:val="22"/>
      <w:szCs w:val="22"/>
      <w:lang w:eastAsia="en-US"/>
    </w:rPr>
  </w:style>
  <w:style w:type="paragraph" w:customStyle="1" w:styleId="D242AD94833C491892F126B7AC318BB99">
    <w:name w:val="D242AD94833C491892F126B7AC318BB99"/>
    <w:qFormat/>
    <w:pPr>
      <w:spacing w:after="200" w:line="276" w:lineRule="auto"/>
    </w:pPr>
    <w:rPr>
      <w:rFonts w:ascii="Calibri" w:eastAsia="Calibri" w:hAnsi="Calibri" w:cs="Times New Roman"/>
      <w:sz w:val="22"/>
      <w:szCs w:val="22"/>
      <w:lang w:eastAsia="en-US"/>
    </w:rPr>
  </w:style>
  <w:style w:type="paragraph" w:customStyle="1" w:styleId="6AA73D8430814072B559514296A728A73">
    <w:name w:val="6AA73D8430814072B559514296A728A73"/>
    <w:qFormat/>
    <w:pPr>
      <w:widowControl w:val="0"/>
      <w:suppressAutoHyphens/>
      <w:spacing w:after="120" w:line="240" w:lineRule="auto"/>
    </w:pPr>
    <w:rPr>
      <w:rFonts w:ascii="Arial" w:eastAsia="Arial Unicode MS" w:hAnsi="Arial" w:cs="Times New Roman"/>
      <w:kern w:val="2"/>
      <w:szCs w:val="24"/>
      <w:lang w:eastAsia="ar-SA"/>
    </w:rPr>
  </w:style>
  <w:style w:type="paragraph" w:customStyle="1" w:styleId="5449A1BC99BF4982AAB62D58D31FD3B2">
    <w:name w:val="5449A1BC99BF4982AAB62D58D31FD3B2"/>
    <w:qFormat/>
    <w:pPr>
      <w:spacing w:after="200" w:line="276" w:lineRule="auto"/>
    </w:pPr>
    <w:rPr>
      <w:sz w:val="22"/>
      <w:szCs w:val="22"/>
    </w:rPr>
  </w:style>
  <w:style w:type="paragraph" w:customStyle="1" w:styleId="2F148587CEDC41889AA8F2EE148BF37011">
    <w:name w:val="2F148587CEDC41889AA8F2EE148BF37011"/>
    <w:qFormat/>
    <w:pPr>
      <w:spacing w:after="200" w:line="276" w:lineRule="auto"/>
    </w:pPr>
    <w:rPr>
      <w:rFonts w:ascii="Calibri" w:eastAsia="Calibri" w:hAnsi="Calibri" w:cs="Times New Roman"/>
      <w:sz w:val="22"/>
      <w:szCs w:val="22"/>
      <w:lang w:eastAsia="en-US"/>
    </w:rPr>
  </w:style>
  <w:style w:type="paragraph" w:customStyle="1" w:styleId="018A71AF747640378B8EFDB9824C93F910">
    <w:name w:val="018A71AF747640378B8EFDB9824C93F910"/>
    <w:qFormat/>
    <w:pPr>
      <w:spacing w:after="200" w:line="276" w:lineRule="auto"/>
    </w:pPr>
    <w:rPr>
      <w:rFonts w:ascii="Calibri" w:eastAsia="Calibri" w:hAnsi="Calibri" w:cs="Times New Roman"/>
      <w:sz w:val="22"/>
      <w:szCs w:val="22"/>
      <w:lang w:eastAsia="en-US"/>
    </w:rPr>
  </w:style>
  <w:style w:type="paragraph" w:customStyle="1" w:styleId="44E3704D8D0C42A7A18ADD45E0A1AC6310">
    <w:name w:val="44E3704D8D0C42A7A18ADD45E0A1AC6310"/>
    <w:qFormat/>
    <w:pPr>
      <w:spacing w:after="200" w:line="276" w:lineRule="auto"/>
    </w:pPr>
    <w:rPr>
      <w:rFonts w:ascii="Calibri" w:eastAsia="Calibri" w:hAnsi="Calibri" w:cs="Times New Roman"/>
      <w:sz w:val="22"/>
      <w:szCs w:val="22"/>
      <w:lang w:eastAsia="en-US"/>
    </w:rPr>
  </w:style>
  <w:style w:type="paragraph" w:customStyle="1" w:styleId="D242AD94833C491892F126B7AC318BB910">
    <w:name w:val="D242AD94833C491892F126B7AC318BB910"/>
    <w:qFormat/>
    <w:pPr>
      <w:spacing w:after="200" w:line="276" w:lineRule="auto"/>
    </w:pPr>
    <w:rPr>
      <w:rFonts w:ascii="Calibri" w:eastAsia="Calibri" w:hAnsi="Calibri" w:cs="Times New Roman"/>
      <w:sz w:val="22"/>
      <w:szCs w:val="22"/>
      <w:lang w:eastAsia="en-US"/>
    </w:rPr>
  </w:style>
  <w:style w:type="paragraph" w:customStyle="1" w:styleId="6AA73D8430814072B559514296A728A74">
    <w:name w:val="6AA73D8430814072B559514296A728A74"/>
    <w:qFormat/>
    <w:pPr>
      <w:widowControl w:val="0"/>
      <w:suppressAutoHyphens/>
      <w:spacing w:after="120" w:line="240" w:lineRule="auto"/>
    </w:pPr>
    <w:rPr>
      <w:rFonts w:ascii="Arial" w:eastAsia="Arial Unicode MS" w:hAnsi="Arial" w:cs="Times New Roman"/>
      <w:kern w:val="2"/>
      <w:szCs w:val="24"/>
      <w:lang w:eastAsia="ar-SA"/>
    </w:rPr>
  </w:style>
  <w:style w:type="paragraph" w:customStyle="1" w:styleId="2F148587CEDC41889AA8F2EE148BF37012">
    <w:name w:val="2F148587CEDC41889AA8F2EE148BF37012"/>
    <w:qFormat/>
    <w:pPr>
      <w:spacing w:after="200" w:line="276" w:lineRule="auto"/>
    </w:pPr>
    <w:rPr>
      <w:rFonts w:ascii="Calibri" w:eastAsia="Calibri" w:hAnsi="Calibri" w:cs="Times New Roman"/>
      <w:sz w:val="22"/>
      <w:szCs w:val="22"/>
      <w:lang w:eastAsia="en-US"/>
    </w:rPr>
  </w:style>
  <w:style w:type="paragraph" w:customStyle="1" w:styleId="018A71AF747640378B8EFDB9824C93F911">
    <w:name w:val="018A71AF747640378B8EFDB9824C93F911"/>
    <w:qFormat/>
    <w:pPr>
      <w:spacing w:after="200" w:line="276" w:lineRule="auto"/>
    </w:pPr>
    <w:rPr>
      <w:rFonts w:ascii="Calibri" w:eastAsia="Calibri" w:hAnsi="Calibri" w:cs="Times New Roman"/>
      <w:sz w:val="22"/>
      <w:szCs w:val="22"/>
      <w:lang w:eastAsia="en-US"/>
    </w:rPr>
  </w:style>
  <w:style w:type="paragraph" w:customStyle="1" w:styleId="44E3704D8D0C42A7A18ADD45E0A1AC6311">
    <w:name w:val="44E3704D8D0C42A7A18ADD45E0A1AC6311"/>
    <w:qFormat/>
    <w:pPr>
      <w:spacing w:after="200" w:line="276" w:lineRule="auto"/>
    </w:pPr>
    <w:rPr>
      <w:rFonts w:ascii="Calibri" w:eastAsia="Calibri" w:hAnsi="Calibri" w:cs="Times New Roman"/>
      <w:sz w:val="22"/>
      <w:szCs w:val="22"/>
      <w:lang w:eastAsia="en-US"/>
    </w:rPr>
  </w:style>
  <w:style w:type="paragraph" w:customStyle="1" w:styleId="D242AD94833C491892F126B7AC318BB911">
    <w:name w:val="D242AD94833C491892F126B7AC318BB911"/>
    <w:qFormat/>
    <w:pPr>
      <w:spacing w:after="200" w:line="276" w:lineRule="auto"/>
    </w:pPr>
    <w:rPr>
      <w:rFonts w:ascii="Calibri" w:eastAsia="Calibri" w:hAnsi="Calibri" w:cs="Times New Roman"/>
      <w:sz w:val="22"/>
      <w:szCs w:val="22"/>
      <w:lang w:eastAsia="en-US"/>
    </w:rPr>
  </w:style>
  <w:style w:type="paragraph" w:customStyle="1" w:styleId="6AA73D8430814072B559514296A728A75">
    <w:name w:val="6AA73D8430814072B559514296A728A75"/>
    <w:qFormat/>
    <w:pPr>
      <w:widowControl w:val="0"/>
      <w:suppressAutoHyphens/>
      <w:spacing w:after="120" w:line="240" w:lineRule="auto"/>
    </w:pPr>
    <w:rPr>
      <w:rFonts w:ascii="Arial" w:eastAsia="Arial Unicode MS" w:hAnsi="Arial" w:cs="Times New Roman"/>
      <w:kern w:val="2"/>
      <w:szCs w:val="24"/>
      <w:lang w:eastAsia="ar-SA"/>
    </w:rPr>
  </w:style>
  <w:style w:type="paragraph" w:customStyle="1" w:styleId="2F148587CEDC41889AA8F2EE148BF37013">
    <w:name w:val="2F148587CEDC41889AA8F2EE148BF37013"/>
    <w:qFormat/>
    <w:pPr>
      <w:spacing w:after="200" w:line="276" w:lineRule="auto"/>
    </w:pPr>
    <w:rPr>
      <w:rFonts w:ascii="Calibri" w:eastAsia="Calibri" w:hAnsi="Calibri" w:cs="Times New Roman"/>
      <w:sz w:val="22"/>
      <w:szCs w:val="22"/>
      <w:lang w:eastAsia="en-US"/>
    </w:rPr>
  </w:style>
  <w:style w:type="paragraph" w:customStyle="1" w:styleId="018A71AF747640378B8EFDB9824C93F912">
    <w:name w:val="018A71AF747640378B8EFDB9824C93F912"/>
    <w:qFormat/>
    <w:pPr>
      <w:spacing w:after="200" w:line="276" w:lineRule="auto"/>
    </w:pPr>
    <w:rPr>
      <w:rFonts w:ascii="Calibri" w:eastAsia="Calibri" w:hAnsi="Calibri" w:cs="Times New Roman"/>
      <w:sz w:val="22"/>
      <w:szCs w:val="22"/>
      <w:lang w:eastAsia="en-US"/>
    </w:rPr>
  </w:style>
  <w:style w:type="paragraph" w:customStyle="1" w:styleId="44E3704D8D0C42A7A18ADD45E0A1AC6312">
    <w:name w:val="44E3704D8D0C42A7A18ADD45E0A1AC6312"/>
    <w:qFormat/>
    <w:pPr>
      <w:spacing w:after="200" w:line="276" w:lineRule="auto"/>
    </w:pPr>
    <w:rPr>
      <w:rFonts w:ascii="Calibri" w:eastAsia="Calibri" w:hAnsi="Calibri" w:cs="Times New Roman"/>
      <w:sz w:val="22"/>
      <w:szCs w:val="22"/>
      <w:lang w:eastAsia="en-US"/>
    </w:rPr>
  </w:style>
  <w:style w:type="paragraph" w:customStyle="1" w:styleId="D242AD94833C491892F126B7AC318BB912">
    <w:name w:val="D242AD94833C491892F126B7AC318BB912"/>
    <w:qFormat/>
    <w:pPr>
      <w:spacing w:after="200" w:line="276" w:lineRule="auto"/>
    </w:pPr>
    <w:rPr>
      <w:rFonts w:ascii="Calibri" w:eastAsia="Calibri" w:hAnsi="Calibri" w:cs="Times New Roman"/>
      <w:sz w:val="22"/>
      <w:szCs w:val="22"/>
      <w:lang w:eastAsia="en-US"/>
    </w:rPr>
  </w:style>
  <w:style w:type="paragraph" w:customStyle="1" w:styleId="6AA73D8430814072B559514296A728A76">
    <w:name w:val="6AA73D8430814072B559514296A728A76"/>
    <w:qFormat/>
    <w:pPr>
      <w:widowControl w:val="0"/>
      <w:suppressAutoHyphens/>
      <w:spacing w:after="120" w:line="240" w:lineRule="auto"/>
    </w:pPr>
    <w:rPr>
      <w:rFonts w:ascii="Arial" w:eastAsia="Arial Unicode MS" w:hAnsi="Arial" w:cs="Times New Roman"/>
      <w:kern w:val="2"/>
      <w:szCs w:val="24"/>
      <w:lang w:eastAsia="ar-SA"/>
    </w:rPr>
  </w:style>
  <w:style w:type="paragraph" w:customStyle="1" w:styleId="2F148587CEDC41889AA8F2EE148BF37014">
    <w:name w:val="2F148587CEDC41889AA8F2EE148BF37014"/>
    <w:qFormat/>
    <w:pPr>
      <w:spacing w:after="200" w:line="276" w:lineRule="auto"/>
    </w:pPr>
    <w:rPr>
      <w:rFonts w:ascii="Calibri" w:eastAsia="Calibri" w:hAnsi="Calibri" w:cs="Times New Roman"/>
      <w:sz w:val="22"/>
      <w:szCs w:val="22"/>
      <w:lang w:eastAsia="en-US"/>
    </w:rPr>
  </w:style>
  <w:style w:type="paragraph" w:customStyle="1" w:styleId="018A71AF747640378B8EFDB9824C93F913">
    <w:name w:val="018A71AF747640378B8EFDB9824C93F913"/>
    <w:qFormat/>
    <w:pPr>
      <w:spacing w:after="200" w:line="276" w:lineRule="auto"/>
    </w:pPr>
    <w:rPr>
      <w:rFonts w:ascii="Calibri" w:eastAsia="Calibri" w:hAnsi="Calibri" w:cs="Times New Roman"/>
      <w:sz w:val="22"/>
      <w:szCs w:val="22"/>
      <w:lang w:eastAsia="en-US"/>
    </w:rPr>
  </w:style>
  <w:style w:type="paragraph" w:customStyle="1" w:styleId="44E3704D8D0C42A7A18ADD45E0A1AC6313">
    <w:name w:val="44E3704D8D0C42A7A18ADD45E0A1AC6313"/>
    <w:qFormat/>
    <w:pPr>
      <w:spacing w:after="200" w:line="276" w:lineRule="auto"/>
    </w:pPr>
    <w:rPr>
      <w:rFonts w:ascii="Calibri" w:eastAsia="Calibri" w:hAnsi="Calibri" w:cs="Times New Roman"/>
      <w:sz w:val="22"/>
      <w:szCs w:val="22"/>
      <w:lang w:eastAsia="en-US"/>
    </w:rPr>
  </w:style>
  <w:style w:type="paragraph" w:customStyle="1" w:styleId="D242AD94833C491892F126B7AC318BB913">
    <w:name w:val="D242AD94833C491892F126B7AC318BB913"/>
    <w:qFormat/>
    <w:pPr>
      <w:spacing w:after="200" w:line="276" w:lineRule="auto"/>
    </w:pPr>
    <w:rPr>
      <w:rFonts w:ascii="Calibri" w:eastAsia="Calibri" w:hAnsi="Calibri" w:cs="Times New Roman"/>
      <w:sz w:val="22"/>
      <w:szCs w:val="22"/>
      <w:lang w:eastAsia="en-US"/>
    </w:rPr>
  </w:style>
  <w:style w:type="paragraph" w:customStyle="1" w:styleId="6AA73D8430814072B559514296A728A77">
    <w:name w:val="6AA73D8430814072B559514296A728A77"/>
    <w:qFormat/>
    <w:pPr>
      <w:widowControl w:val="0"/>
      <w:suppressAutoHyphens/>
      <w:spacing w:after="120" w:line="240" w:lineRule="auto"/>
    </w:pPr>
    <w:rPr>
      <w:rFonts w:ascii="Arial" w:eastAsia="Arial Unicode MS" w:hAnsi="Arial" w:cs="Times New Roman"/>
      <w:kern w:val="2"/>
      <w:szCs w:val="24"/>
      <w:lang w:eastAsia="ar-SA"/>
    </w:rPr>
  </w:style>
  <w:style w:type="paragraph" w:customStyle="1" w:styleId="2F148587CEDC41889AA8F2EE148BF37015">
    <w:name w:val="2F148587CEDC41889AA8F2EE148BF37015"/>
    <w:qFormat/>
    <w:pPr>
      <w:spacing w:after="200" w:line="276" w:lineRule="auto"/>
    </w:pPr>
    <w:rPr>
      <w:rFonts w:ascii="Calibri" w:eastAsia="Calibri" w:hAnsi="Calibri" w:cs="Times New Roman"/>
      <w:sz w:val="22"/>
      <w:szCs w:val="22"/>
      <w:lang w:eastAsia="en-US"/>
    </w:rPr>
  </w:style>
  <w:style w:type="paragraph" w:customStyle="1" w:styleId="018A71AF747640378B8EFDB9824C93F914">
    <w:name w:val="018A71AF747640378B8EFDB9824C93F914"/>
    <w:qFormat/>
    <w:pPr>
      <w:spacing w:after="200" w:line="276" w:lineRule="auto"/>
    </w:pPr>
    <w:rPr>
      <w:rFonts w:ascii="Calibri" w:eastAsia="Calibri" w:hAnsi="Calibri" w:cs="Times New Roman"/>
      <w:sz w:val="22"/>
      <w:szCs w:val="22"/>
      <w:lang w:eastAsia="en-US"/>
    </w:rPr>
  </w:style>
  <w:style w:type="paragraph" w:customStyle="1" w:styleId="44E3704D8D0C42A7A18ADD45E0A1AC6314">
    <w:name w:val="44E3704D8D0C42A7A18ADD45E0A1AC6314"/>
    <w:qFormat/>
    <w:pPr>
      <w:spacing w:after="200" w:line="276" w:lineRule="auto"/>
    </w:pPr>
    <w:rPr>
      <w:rFonts w:ascii="Calibri" w:eastAsia="Calibri" w:hAnsi="Calibri" w:cs="Times New Roman"/>
      <w:sz w:val="22"/>
      <w:szCs w:val="22"/>
      <w:lang w:eastAsia="en-US"/>
    </w:rPr>
  </w:style>
  <w:style w:type="paragraph" w:customStyle="1" w:styleId="D242AD94833C491892F126B7AC318BB914">
    <w:name w:val="D242AD94833C491892F126B7AC318BB914"/>
    <w:qFormat/>
    <w:pPr>
      <w:spacing w:after="200" w:line="276" w:lineRule="auto"/>
    </w:pPr>
    <w:rPr>
      <w:rFonts w:ascii="Calibri" w:eastAsia="Calibri" w:hAnsi="Calibri" w:cs="Times New Roman"/>
      <w:sz w:val="22"/>
      <w:szCs w:val="22"/>
      <w:lang w:eastAsia="en-US"/>
    </w:rPr>
  </w:style>
  <w:style w:type="paragraph" w:customStyle="1" w:styleId="6AA73D8430814072B559514296A728A78">
    <w:name w:val="6AA73D8430814072B559514296A728A78"/>
    <w:qFormat/>
    <w:pPr>
      <w:widowControl w:val="0"/>
      <w:suppressAutoHyphens/>
      <w:spacing w:after="120" w:line="240" w:lineRule="auto"/>
    </w:pPr>
    <w:rPr>
      <w:rFonts w:ascii="Arial" w:eastAsia="Arial Unicode MS" w:hAnsi="Arial" w:cs="Times New Roman"/>
      <w:kern w:val="2"/>
      <w:szCs w:val="24"/>
      <w:lang w:eastAsia="ar-SA"/>
    </w:rPr>
  </w:style>
  <w:style w:type="paragraph" w:customStyle="1" w:styleId="2F148587CEDC41889AA8F2EE148BF37016">
    <w:name w:val="2F148587CEDC41889AA8F2EE148BF37016"/>
    <w:qFormat/>
    <w:pPr>
      <w:spacing w:after="200" w:line="276" w:lineRule="auto"/>
    </w:pPr>
    <w:rPr>
      <w:rFonts w:ascii="Calibri" w:eastAsia="Calibri" w:hAnsi="Calibri" w:cs="Times New Roman"/>
      <w:sz w:val="22"/>
      <w:szCs w:val="22"/>
      <w:lang w:eastAsia="en-US"/>
    </w:rPr>
  </w:style>
  <w:style w:type="paragraph" w:customStyle="1" w:styleId="018A71AF747640378B8EFDB9824C93F915">
    <w:name w:val="018A71AF747640378B8EFDB9824C93F915"/>
    <w:qFormat/>
    <w:pPr>
      <w:spacing w:after="200" w:line="276" w:lineRule="auto"/>
    </w:pPr>
    <w:rPr>
      <w:rFonts w:ascii="Calibri" w:eastAsia="Calibri" w:hAnsi="Calibri" w:cs="Times New Roman"/>
      <w:sz w:val="22"/>
      <w:szCs w:val="22"/>
      <w:lang w:eastAsia="en-US"/>
    </w:rPr>
  </w:style>
  <w:style w:type="paragraph" w:customStyle="1" w:styleId="44E3704D8D0C42A7A18ADD45E0A1AC6315">
    <w:name w:val="44E3704D8D0C42A7A18ADD45E0A1AC6315"/>
    <w:qFormat/>
    <w:pPr>
      <w:spacing w:after="200" w:line="276" w:lineRule="auto"/>
    </w:pPr>
    <w:rPr>
      <w:rFonts w:ascii="Calibri" w:eastAsia="Calibri" w:hAnsi="Calibri" w:cs="Times New Roman"/>
      <w:sz w:val="22"/>
      <w:szCs w:val="22"/>
      <w:lang w:eastAsia="en-US"/>
    </w:rPr>
  </w:style>
  <w:style w:type="paragraph" w:customStyle="1" w:styleId="D242AD94833C491892F126B7AC318BB915">
    <w:name w:val="D242AD94833C491892F126B7AC318BB915"/>
    <w:qFormat/>
    <w:pPr>
      <w:spacing w:after="200" w:line="276" w:lineRule="auto"/>
    </w:pPr>
    <w:rPr>
      <w:rFonts w:ascii="Calibri" w:eastAsia="Calibri" w:hAnsi="Calibri" w:cs="Times New Roman"/>
      <w:sz w:val="22"/>
      <w:szCs w:val="22"/>
      <w:lang w:eastAsia="en-US"/>
    </w:rPr>
  </w:style>
  <w:style w:type="paragraph" w:customStyle="1" w:styleId="6AA73D8430814072B559514296A728A79">
    <w:name w:val="6AA73D8430814072B559514296A728A79"/>
    <w:pPr>
      <w:widowControl w:val="0"/>
      <w:suppressAutoHyphens/>
      <w:spacing w:after="120" w:line="240" w:lineRule="auto"/>
    </w:pPr>
    <w:rPr>
      <w:rFonts w:ascii="Arial" w:eastAsia="Arial Unicode MS" w:hAnsi="Arial" w:cs="Times New Roman"/>
      <w:kern w:val="2"/>
      <w:szCs w:val="24"/>
      <w:lang w:eastAsia="ar-SA"/>
    </w:rPr>
  </w:style>
  <w:style w:type="paragraph" w:customStyle="1" w:styleId="2F148587CEDC41889AA8F2EE148BF37017">
    <w:name w:val="2F148587CEDC41889AA8F2EE148BF37017"/>
    <w:pPr>
      <w:spacing w:after="200" w:line="276" w:lineRule="auto"/>
    </w:pPr>
    <w:rPr>
      <w:rFonts w:ascii="Calibri" w:eastAsia="Calibri" w:hAnsi="Calibri" w:cs="Times New Roman"/>
      <w:sz w:val="22"/>
      <w:szCs w:val="22"/>
      <w:lang w:eastAsia="en-US"/>
    </w:rPr>
  </w:style>
  <w:style w:type="paragraph" w:customStyle="1" w:styleId="018A71AF747640378B8EFDB9824C93F916">
    <w:name w:val="018A71AF747640378B8EFDB9824C93F916"/>
    <w:pPr>
      <w:spacing w:after="200" w:line="276" w:lineRule="auto"/>
    </w:pPr>
    <w:rPr>
      <w:rFonts w:ascii="Calibri" w:eastAsia="Calibri" w:hAnsi="Calibri" w:cs="Times New Roman"/>
      <w:sz w:val="22"/>
      <w:szCs w:val="22"/>
      <w:lang w:eastAsia="en-US"/>
    </w:rPr>
  </w:style>
  <w:style w:type="paragraph" w:customStyle="1" w:styleId="44E3704D8D0C42A7A18ADD45E0A1AC6316">
    <w:name w:val="44E3704D8D0C42A7A18ADD45E0A1AC6316"/>
    <w:pPr>
      <w:spacing w:after="200" w:line="276" w:lineRule="auto"/>
    </w:pPr>
    <w:rPr>
      <w:rFonts w:ascii="Calibri" w:eastAsia="Calibri" w:hAnsi="Calibri" w:cs="Times New Roman"/>
      <w:sz w:val="22"/>
      <w:szCs w:val="22"/>
      <w:lang w:eastAsia="en-US"/>
    </w:rPr>
  </w:style>
  <w:style w:type="paragraph" w:customStyle="1" w:styleId="D242AD94833C491892F126B7AC318BB916">
    <w:name w:val="D242AD94833C491892F126B7AC318BB916"/>
    <w:pPr>
      <w:spacing w:after="200" w:line="276" w:lineRule="auto"/>
    </w:pPr>
    <w:rPr>
      <w:rFonts w:ascii="Calibri" w:eastAsia="Calibri" w:hAnsi="Calibri" w:cs="Times New Roman"/>
      <w:sz w:val="22"/>
      <w:szCs w:val="22"/>
      <w:lang w:eastAsia="en-US"/>
    </w:rPr>
  </w:style>
  <w:style w:type="paragraph" w:customStyle="1" w:styleId="151E6AD4AAA84373BBC591B92710F4BA">
    <w:name w:val="151E6AD4AAA84373BBC591B92710F4BA"/>
    <w:pPr>
      <w:spacing w:after="200" w:line="276" w:lineRule="auto"/>
    </w:pPr>
    <w:rPr>
      <w:sz w:val="22"/>
      <w:szCs w:val="22"/>
    </w:rPr>
  </w:style>
  <w:style w:type="paragraph" w:customStyle="1" w:styleId="C57D0F776AB442D7AB48BAEAA24F8F2C">
    <w:name w:val="C57D0F776AB442D7AB48BAEAA24F8F2C"/>
    <w:pPr>
      <w:spacing w:after="200" w:line="276" w:lineRule="auto"/>
    </w:pPr>
    <w:rPr>
      <w:sz w:val="22"/>
      <w:szCs w:val="22"/>
    </w:rPr>
  </w:style>
  <w:style w:type="paragraph" w:customStyle="1" w:styleId="70E92094CE7743019507B450524DC07B">
    <w:name w:val="70E92094CE7743019507B450524DC07B"/>
    <w:pPr>
      <w:spacing w:after="200" w:line="276" w:lineRule="auto"/>
    </w:pPr>
    <w:rPr>
      <w:sz w:val="22"/>
      <w:szCs w:val="22"/>
    </w:rPr>
  </w:style>
  <w:style w:type="paragraph" w:customStyle="1" w:styleId="DCED1543D0B044168353C890CADD1C53">
    <w:name w:val="DCED1543D0B044168353C890CADD1C53"/>
    <w:pPr>
      <w:spacing w:after="200" w:line="276" w:lineRule="auto"/>
    </w:pPr>
    <w:rPr>
      <w:sz w:val="22"/>
      <w:szCs w:val="22"/>
    </w:rPr>
  </w:style>
  <w:style w:type="paragraph" w:customStyle="1" w:styleId="D3386EA7CE514DA8B9E74D0996BA65B9">
    <w:name w:val="D3386EA7CE514DA8B9E74D0996BA65B9"/>
    <w:pPr>
      <w:spacing w:after="200" w:line="276" w:lineRule="auto"/>
    </w:pPr>
    <w:rPr>
      <w:sz w:val="22"/>
      <w:szCs w:val="22"/>
    </w:rPr>
  </w:style>
  <w:style w:type="paragraph" w:customStyle="1" w:styleId="D716F83B91B740E587E2ABB7E3C761D7">
    <w:name w:val="D716F83B91B740E587E2ABB7E3C761D7"/>
    <w:pPr>
      <w:spacing w:after="200" w:line="276" w:lineRule="auto"/>
    </w:pPr>
    <w:rPr>
      <w:sz w:val="22"/>
      <w:szCs w:val="22"/>
    </w:rPr>
  </w:style>
  <w:style w:type="paragraph" w:customStyle="1" w:styleId="AA3CB9B30E4244C690C0C3F201727D6C">
    <w:name w:val="AA3CB9B30E4244C690C0C3F201727D6C"/>
    <w:pPr>
      <w:spacing w:after="200" w:line="276" w:lineRule="auto"/>
    </w:pPr>
    <w:rPr>
      <w:sz w:val="22"/>
      <w:szCs w:val="22"/>
    </w:rPr>
  </w:style>
  <w:style w:type="paragraph" w:customStyle="1" w:styleId="FE78F6DB7BF5475ABEE9B33261F66E54">
    <w:name w:val="FE78F6DB7BF5475ABEE9B33261F66E54"/>
    <w:pPr>
      <w:spacing w:after="200" w:line="276" w:lineRule="auto"/>
    </w:pPr>
    <w:rPr>
      <w:sz w:val="22"/>
      <w:szCs w:val="22"/>
    </w:rPr>
  </w:style>
  <w:style w:type="paragraph" w:customStyle="1" w:styleId="6FBB191BA5B8430FAB5CCC972BF34477">
    <w:name w:val="6FBB191BA5B8430FAB5CCC972BF34477"/>
    <w:pPr>
      <w:spacing w:after="200" w:line="276" w:lineRule="auto"/>
    </w:pPr>
    <w:rPr>
      <w:sz w:val="22"/>
      <w:szCs w:val="22"/>
    </w:rPr>
  </w:style>
  <w:style w:type="paragraph" w:customStyle="1" w:styleId="20FAE61985B14A7A966A3EB699CA70EF">
    <w:name w:val="20FAE61985B14A7A966A3EB699CA70EF"/>
    <w:pPr>
      <w:spacing w:after="200" w:line="276" w:lineRule="auto"/>
    </w:pPr>
    <w:rPr>
      <w:sz w:val="22"/>
      <w:szCs w:val="22"/>
    </w:rPr>
  </w:style>
  <w:style w:type="paragraph" w:customStyle="1" w:styleId="605B094D8A68441BBF9641797CB221E8">
    <w:name w:val="605B094D8A68441BBF9641797CB221E8"/>
    <w:pPr>
      <w:spacing w:after="200" w:line="276" w:lineRule="auto"/>
    </w:pPr>
    <w:rPr>
      <w:sz w:val="22"/>
      <w:szCs w:val="22"/>
    </w:rPr>
  </w:style>
  <w:style w:type="paragraph" w:customStyle="1" w:styleId="D3386EA7CE514DA8B9E74D0996BA65B91">
    <w:name w:val="D3386EA7CE514DA8B9E74D0996BA65B91"/>
    <w:pPr>
      <w:spacing w:after="200" w:line="276" w:lineRule="auto"/>
    </w:pPr>
    <w:rPr>
      <w:rFonts w:ascii="Calibri" w:eastAsia="Calibri" w:hAnsi="Calibri" w:cs="Times New Roman"/>
      <w:sz w:val="22"/>
      <w:szCs w:val="22"/>
      <w:lang w:eastAsia="en-US"/>
    </w:rPr>
  </w:style>
  <w:style w:type="paragraph" w:customStyle="1" w:styleId="44E3704D8D0C42A7A18ADD45E0A1AC6317">
    <w:name w:val="44E3704D8D0C42A7A18ADD45E0A1AC6317"/>
    <w:pPr>
      <w:spacing w:after="200" w:line="276" w:lineRule="auto"/>
    </w:pPr>
    <w:rPr>
      <w:rFonts w:ascii="Calibri" w:eastAsia="Calibri" w:hAnsi="Calibri" w:cs="Times New Roman"/>
      <w:sz w:val="22"/>
      <w:szCs w:val="22"/>
      <w:lang w:eastAsia="en-US"/>
    </w:rPr>
  </w:style>
  <w:style w:type="paragraph" w:customStyle="1" w:styleId="D242AD94833C491892F126B7AC318BB917">
    <w:name w:val="D242AD94833C491892F126B7AC318BB917"/>
    <w:pPr>
      <w:spacing w:after="200" w:line="276" w:lineRule="auto"/>
    </w:pPr>
    <w:rPr>
      <w:rFonts w:ascii="Calibri" w:eastAsia="Calibri" w:hAnsi="Calibri" w:cs="Times New Roman"/>
      <w:sz w:val="22"/>
      <w:szCs w:val="22"/>
      <w:lang w:eastAsia="en-US"/>
    </w:rPr>
  </w:style>
  <w:style w:type="paragraph" w:customStyle="1" w:styleId="0BDA1082EF5445FBA671C564A6E70315">
    <w:name w:val="0BDA1082EF5445FBA671C564A6E70315"/>
    <w:pPr>
      <w:widowControl w:val="0"/>
      <w:suppressAutoHyphens/>
      <w:spacing w:after="120" w:line="240" w:lineRule="auto"/>
    </w:pPr>
    <w:rPr>
      <w:rFonts w:ascii="Arial" w:eastAsia="Arial Unicode MS" w:hAnsi="Arial" w:cs="Times New Roman"/>
      <w:kern w:val="2"/>
      <w:szCs w:val="24"/>
      <w:lang w:eastAsia="ar-SA"/>
    </w:rPr>
  </w:style>
  <w:style w:type="paragraph" w:customStyle="1" w:styleId="44E3704D8D0C42A7A18ADD45E0A1AC6318">
    <w:name w:val="44E3704D8D0C42A7A18ADD45E0A1AC6318"/>
    <w:pPr>
      <w:spacing w:after="200" w:line="276" w:lineRule="auto"/>
    </w:pPr>
    <w:rPr>
      <w:rFonts w:ascii="Calibri" w:eastAsia="Calibri" w:hAnsi="Calibri" w:cs="Times New Roman"/>
      <w:sz w:val="22"/>
      <w:szCs w:val="22"/>
      <w:lang w:eastAsia="en-US"/>
    </w:rPr>
  </w:style>
  <w:style w:type="paragraph" w:customStyle="1" w:styleId="D242AD94833C491892F126B7AC318BB918">
    <w:name w:val="D242AD94833C491892F126B7AC318BB918"/>
    <w:pPr>
      <w:spacing w:after="200" w:line="276" w:lineRule="auto"/>
    </w:pPr>
    <w:rPr>
      <w:rFonts w:ascii="Calibri" w:eastAsia="Calibri" w:hAnsi="Calibri" w:cs="Times New Roman"/>
      <w:sz w:val="22"/>
      <w:szCs w:val="22"/>
      <w:lang w:eastAsia="en-US"/>
    </w:rPr>
  </w:style>
  <w:style w:type="paragraph" w:customStyle="1" w:styleId="605B094D8A68441BBF9641797CB221E81">
    <w:name w:val="605B094D8A68441BBF9641797CB221E81"/>
    <w:pPr>
      <w:widowControl w:val="0"/>
      <w:suppressAutoHyphens/>
      <w:spacing w:after="120" w:line="240" w:lineRule="auto"/>
    </w:pPr>
    <w:rPr>
      <w:rFonts w:ascii="Arial" w:eastAsia="Arial Unicode MS" w:hAnsi="Arial" w:cs="Times New Roman"/>
      <w:kern w:val="2"/>
      <w:szCs w:val="24"/>
      <w:lang w:eastAsia="ar-SA"/>
    </w:rPr>
  </w:style>
  <w:style w:type="paragraph" w:customStyle="1" w:styleId="1A2ED76F45054A65818C39814221F2E3">
    <w:name w:val="1A2ED76F45054A65818C39814221F2E3"/>
    <w:rPr>
      <w:sz w:val="22"/>
      <w:szCs w:val="22"/>
    </w:rPr>
  </w:style>
  <w:style w:type="paragraph" w:customStyle="1" w:styleId="57E2BD1EAC1B43549E83B49DF135AF83">
    <w:name w:val="57E2BD1EAC1B43549E83B49DF135AF83"/>
    <w:rPr>
      <w:sz w:val="22"/>
      <w:szCs w:val="22"/>
    </w:rPr>
  </w:style>
  <w:style w:type="paragraph" w:customStyle="1" w:styleId="E00D32E06EE04FF5919FC17C25DC7CB8">
    <w:name w:val="E00D32E06EE04FF5919FC17C25DC7CB8"/>
    <w:rPr>
      <w:sz w:val="22"/>
      <w:szCs w:val="22"/>
    </w:rPr>
  </w:style>
  <w:style w:type="paragraph" w:customStyle="1" w:styleId="8F3C5326BC024B96891378D0B4DA923B">
    <w:name w:val="8F3C5326BC024B96891378D0B4DA923B"/>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CA77113-4723-47A8-9BAE-66A870742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8824</TotalTime>
  <Pages>6</Pages>
  <Words>3824</Words>
  <Characters>21797</Characters>
  <Application>Microsoft Office Word</Application>
  <DocSecurity>0</DocSecurity>
  <Lines>181</Lines>
  <Paragraphs>51</Paragraphs>
  <ScaleCrop>false</ScaleCrop>
  <Company>ООО РАТЭК</Company>
  <LinksUpToDate>false</LinksUpToDate>
  <CharactersWithSpaces>25570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Сефералиев</dc:creator>
  <cp:lastModifiedBy>Шутова Алина Георгиевна</cp:lastModifiedBy>
  <cp:revision>166</cp:revision>
  <cp:lastPrinted>2018-09-06T10:10:00Z</cp:lastPrinted>
  <dcterms:created xsi:type="dcterms:W3CDTF">2012-05-28T08:49:00Z</dcterms:created>
  <dcterms:modified xsi:type="dcterms:W3CDTF">2021-01-13T12:27:00Z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1049-10.2.0.7646</vt:lpwstr>
  </property>
</Properties>
</file>